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6A" w:rsidRPr="00C33D5E" w:rsidRDefault="004878F5" w:rsidP="00C33D5E">
      <w:pPr>
        <w:jc w:val="center"/>
        <w:rPr>
          <w:b/>
          <w:sz w:val="28"/>
          <w:szCs w:val="28"/>
        </w:rPr>
      </w:pPr>
      <w:r w:rsidRPr="004F503B">
        <w:rPr>
          <w:b/>
          <w:sz w:val="28"/>
          <w:szCs w:val="28"/>
        </w:rPr>
        <w:t xml:space="preserve">Протокол № </w:t>
      </w:r>
      <w:r w:rsidR="0002143A">
        <w:rPr>
          <w:b/>
          <w:sz w:val="28"/>
          <w:szCs w:val="28"/>
        </w:rPr>
        <w:t>2</w:t>
      </w:r>
    </w:p>
    <w:p w:rsidR="00ED1E6A" w:rsidRDefault="00ED1E6A" w:rsidP="00E419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районной межведомственной комиссии</w:t>
      </w:r>
    </w:p>
    <w:p w:rsidR="00ED1E6A" w:rsidRDefault="00ED1E6A" w:rsidP="00E419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охране труда</w:t>
      </w:r>
    </w:p>
    <w:p w:rsidR="00826D88" w:rsidRDefault="00ED1E6A" w:rsidP="00243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D1E6A" w:rsidRDefault="00321247" w:rsidP="00AC7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5B0">
        <w:rPr>
          <w:sz w:val="28"/>
          <w:szCs w:val="28"/>
        </w:rPr>
        <w:t xml:space="preserve"> </w:t>
      </w:r>
      <w:r w:rsidR="005D1F89">
        <w:rPr>
          <w:sz w:val="28"/>
          <w:szCs w:val="28"/>
          <w:lang w:val="en-US"/>
        </w:rPr>
        <w:t>30</w:t>
      </w:r>
      <w:r w:rsidR="005D1F89">
        <w:rPr>
          <w:sz w:val="28"/>
          <w:szCs w:val="28"/>
        </w:rPr>
        <w:t xml:space="preserve"> июн</w:t>
      </w:r>
      <w:r w:rsidR="0002143A">
        <w:rPr>
          <w:sz w:val="28"/>
          <w:szCs w:val="28"/>
        </w:rPr>
        <w:t>я</w:t>
      </w:r>
      <w:r w:rsidR="00E219BA">
        <w:rPr>
          <w:sz w:val="28"/>
          <w:szCs w:val="28"/>
        </w:rPr>
        <w:t xml:space="preserve">   202</w:t>
      </w:r>
      <w:r w:rsidR="005D1F89">
        <w:rPr>
          <w:sz w:val="28"/>
          <w:szCs w:val="28"/>
        </w:rPr>
        <w:t>2</w:t>
      </w:r>
      <w:r w:rsidR="00ED1E6A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</w:t>
      </w:r>
      <w:r w:rsidR="000F2C49">
        <w:rPr>
          <w:sz w:val="28"/>
          <w:szCs w:val="28"/>
        </w:rPr>
        <w:t xml:space="preserve">  г. Курганинск</w:t>
      </w:r>
    </w:p>
    <w:p w:rsidR="000F2C49" w:rsidRDefault="000F2C49" w:rsidP="00AC7612">
      <w:pPr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3A29BB" w:rsidRPr="0048436B" w:rsidTr="005F5304">
        <w:tc>
          <w:tcPr>
            <w:tcW w:w="4503" w:type="dxa"/>
          </w:tcPr>
          <w:p w:rsidR="003A29BB" w:rsidRPr="0048436B" w:rsidRDefault="003A29BB" w:rsidP="0048436B">
            <w:pPr>
              <w:jc w:val="both"/>
              <w:rPr>
                <w:sz w:val="28"/>
                <w:szCs w:val="28"/>
              </w:rPr>
            </w:pPr>
            <w:r w:rsidRPr="0048436B">
              <w:rPr>
                <w:sz w:val="28"/>
                <w:szCs w:val="28"/>
              </w:rPr>
              <w:t>Председательствующий                  -</w:t>
            </w:r>
          </w:p>
          <w:p w:rsidR="003A29BB" w:rsidRPr="0048436B" w:rsidRDefault="003A29BB" w:rsidP="004843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A29BB" w:rsidRPr="0048436B" w:rsidRDefault="005315B0" w:rsidP="00EB5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Б.В. Панков</w:t>
            </w:r>
            <w:r w:rsidR="00F91EA1">
              <w:rPr>
                <w:sz w:val="28"/>
                <w:szCs w:val="28"/>
              </w:rPr>
              <w:t>, з</w:t>
            </w:r>
            <w:r>
              <w:rPr>
                <w:sz w:val="28"/>
                <w:szCs w:val="28"/>
              </w:rPr>
              <w:t>аместитель главы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Курганинский район,</w:t>
            </w:r>
            <w:r w:rsidR="005F5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</w:tr>
      <w:tr w:rsidR="003A29BB" w:rsidRPr="0048436B" w:rsidTr="005F5304">
        <w:tc>
          <w:tcPr>
            <w:tcW w:w="4503" w:type="dxa"/>
          </w:tcPr>
          <w:p w:rsidR="003A29BB" w:rsidRPr="0048436B" w:rsidRDefault="003A29BB" w:rsidP="0048436B">
            <w:pPr>
              <w:jc w:val="both"/>
              <w:rPr>
                <w:sz w:val="28"/>
                <w:szCs w:val="28"/>
              </w:rPr>
            </w:pPr>
          </w:p>
          <w:p w:rsidR="003A29BB" w:rsidRPr="0048436B" w:rsidRDefault="003A29BB" w:rsidP="0048436B">
            <w:pPr>
              <w:jc w:val="both"/>
              <w:rPr>
                <w:sz w:val="28"/>
                <w:szCs w:val="28"/>
              </w:rPr>
            </w:pPr>
            <w:r w:rsidRPr="0048436B">
              <w:rPr>
                <w:sz w:val="28"/>
                <w:szCs w:val="28"/>
              </w:rPr>
              <w:t>Секретарь                                         -</w:t>
            </w:r>
          </w:p>
        </w:tc>
        <w:tc>
          <w:tcPr>
            <w:tcW w:w="5103" w:type="dxa"/>
          </w:tcPr>
          <w:p w:rsidR="003A29BB" w:rsidRPr="0048436B" w:rsidRDefault="003A29BB" w:rsidP="0048436B">
            <w:pPr>
              <w:jc w:val="both"/>
              <w:rPr>
                <w:sz w:val="28"/>
                <w:szCs w:val="28"/>
              </w:rPr>
            </w:pPr>
          </w:p>
          <w:p w:rsidR="003A29BB" w:rsidRPr="0048436B" w:rsidRDefault="003A29BB" w:rsidP="0048436B">
            <w:pPr>
              <w:jc w:val="both"/>
              <w:rPr>
                <w:sz w:val="28"/>
                <w:szCs w:val="28"/>
              </w:rPr>
            </w:pPr>
            <w:r w:rsidRPr="0048436B">
              <w:rPr>
                <w:sz w:val="28"/>
                <w:szCs w:val="28"/>
              </w:rPr>
              <w:t>С.Ф. Копытин, главный специалист о</w:t>
            </w:r>
            <w:r w:rsidRPr="0048436B">
              <w:rPr>
                <w:sz w:val="28"/>
                <w:szCs w:val="28"/>
              </w:rPr>
              <w:t>т</w:t>
            </w:r>
            <w:r w:rsidRPr="0048436B">
              <w:rPr>
                <w:sz w:val="28"/>
                <w:szCs w:val="28"/>
              </w:rPr>
              <w:t>дела трудовых отношений, охраны тр</w:t>
            </w:r>
            <w:r w:rsidRPr="0048436B">
              <w:rPr>
                <w:sz w:val="28"/>
                <w:szCs w:val="28"/>
              </w:rPr>
              <w:t>у</w:t>
            </w:r>
            <w:r w:rsidRPr="0048436B">
              <w:rPr>
                <w:sz w:val="28"/>
                <w:szCs w:val="28"/>
              </w:rPr>
              <w:t>да и взаимодействия с работодателями</w:t>
            </w:r>
          </w:p>
        </w:tc>
      </w:tr>
    </w:tbl>
    <w:p w:rsidR="00A85D5C" w:rsidRDefault="00A85D5C" w:rsidP="00243137">
      <w:pPr>
        <w:jc w:val="both"/>
        <w:rPr>
          <w:sz w:val="28"/>
          <w:szCs w:val="28"/>
        </w:rPr>
      </w:pPr>
    </w:p>
    <w:p w:rsidR="00AC7612" w:rsidRDefault="00F905DB" w:rsidP="00243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385E36">
        <w:rPr>
          <w:sz w:val="28"/>
          <w:szCs w:val="28"/>
        </w:rPr>
        <w:t xml:space="preserve">  </w:t>
      </w:r>
      <w:r w:rsidR="00F91EA1">
        <w:rPr>
          <w:sz w:val="28"/>
          <w:szCs w:val="28"/>
        </w:rPr>
        <w:t xml:space="preserve"> </w:t>
      </w:r>
      <w:r w:rsidR="003E1C6F">
        <w:rPr>
          <w:sz w:val="28"/>
          <w:szCs w:val="28"/>
        </w:rPr>
        <w:t>7</w:t>
      </w:r>
      <w:r w:rsidR="00531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2C49">
        <w:rPr>
          <w:sz w:val="28"/>
          <w:szCs w:val="28"/>
        </w:rPr>
        <w:t xml:space="preserve"> </w:t>
      </w:r>
      <w:r w:rsidR="0002143A">
        <w:rPr>
          <w:sz w:val="28"/>
          <w:szCs w:val="28"/>
        </w:rPr>
        <w:t xml:space="preserve">  </w:t>
      </w:r>
      <w:r w:rsidR="000F2C49">
        <w:rPr>
          <w:sz w:val="28"/>
          <w:szCs w:val="28"/>
        </w:rPr>
        <w:t>членов комиссии</w:t>
      </w:r>
    </w:p>
    <w:p w:rsidR="001A7044" w:rsidRDefault="001A7044" w:rsidP="00243137">
      <w:pPr>
        <w:jc w:val="both"/>
        <w:rPr>
          <w:sz w:val="28"/>
          <w:szCs w:val="28"/>
        </w:rPr>
      </w:pPr>
    </w:p>
    <w:p w:rsidR="001A7044" w:rsidRDefault="001A7044" w:rsidP="001A7044">
      <w:pPr>
        <w:jc w:val="center"/>
        <w:rPr>
          <w:b/>
          <w:sz w:val="28"/>
          <w:szCs w:val="28"/>
        </w:rPr>
      </w:pPr>
      <w:r w:rsidRPr="001A7044">
        <w:rPr>
          <w:b/>
          <w:sz w:val="28"/>
          <w:szCs w:val="28"/>
        </w:rPr>
        <w:t>ПОВЕСТКА ДНЯ:</w:t>
      </w:r>
    </w:p>
    <w:p w:rsidR="00F03BE6" w:rsidRDefault="00F03BE6" w:rsidP="001A7044">
      <w:pPr>
        <w:jc w:val="center"/>
        <w:rPr>
          <w:b/>
          <w:sz w:val="28"/>
          <w:szCs w:val="28"/>
        </w:rPr>
      </w:pPr>
    </w:p>
    <w:p w:rsidR="008E7665" w:rsidRPr="008E7665" w:rsidRDefault="008E7665" w:rsidP="008E7665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line="322" w:lineRule="exact"/>
        <w:ind w:left="0" w:right="21" w:firstLine="709"/>
        <w:jc w:val="both"/>
        <w:rPr>
          <w:b/>
          <w:color w:val="000000"/>
          <w:sz w:val="28"/>
          <w:szCs w:val="28"/>
        </w:rPr>
      </w:pPr>
      <w:r w:rsidRPr="008E7665">
        <w:rPr>
          <w:b/>
          <w:color w:val="000000"/>
          <w:sz w:val="28"/>
          <w:szCs w:val="28"/>
        </w:rPr>
        <w:t>Организация предрейсовых медицинских осмотров водителей транспортных средств в поселениях Курганинского района.</w:t>
      </w:r>
    </w:p>
    <w:p w:rsidR="0093709E" w:rsidRPr="00991731" w:rsidRDefault="008E7665" w:rsidP="00991731">
      <w:pPr>
        <w:numPr>
          <w:ilvl w:val="0"/>
          <w:numId w:val="24"/>
        </w:numPr>
        <w:shd w:val="clear" w:color="auto" w:fill="FFFFFF"/>
        <w:tabs>
          <w:tab w:val="left" w:pos="284"/>
          <w:tab w:val="left" w:pos="709"/>
          <w:tab w:val="left" w:pos="993"/>
        </w:tabs>
        <w:spacing w:line="322" w:lineRule="exact"/>
        <w:ind w:left="0" w:right="21" w:firstLine="36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170">
        <w:rPr>
          <w:sz w:val="28"/>
          <w:szCs w:val="28"/>
        </w:rPr>
        <w:t>Копытин Сергей Фёдорович – главный специалист отдела трудовых о</w:t>
      </w:r>
      <w:r w:rsidRPr="00843170">
        <w:rPr>
          <w:sz w:val="28"/>
          <w:szCs w:val="28"/>
        </w:rPr>
        <w:t>т</w:t>
      </w:r>
      <w:r w:rsidRPr="00843170">
        <w:rPr>
          <w:sz w:val="28"/>
          <w:szCs w:val="28"/>
        </w:rPr>
        <w:t>ношений, охраны труда и взаимодействия с работодателями ГКУ КК «Центр занятости населения Курганинского района».</w:t>
      </w:r>
    </w:p>
    <w:p w:rsidR="008E7665" w:rsidRPr="008E7665" w:rsidRDefault="008E7665" w:rsidP="008E7665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line="322" w:lineRule="exact"/>
        <w:ind w:left="0" w:right="21" w:firstLine="709"/>
        <w:jc w:val="both"/>
        <w:rPr>
          <w:b/>
          <w:color w:val="000000"/>
          <w:sz w:val="28"/>
          <w:szCs w:val="28"/>
        </w:rPr>
      </w:pPr>
      <w:r w:rsidRPr="008E7665">
        <w:rPr>
          <w:b/>
          <w:color w:val="000000"/>
          <w:sz w:val="28"/>
          <w:szCs w:val="28"/>
        </w:rPr>
        <w:t>Об использовании права страхователей  Курганинского района на установление скидок к страховым тарифам на обязательное социальное страхование от несчастных случаев на производстве и профессиональных заболеваний. Финансовое обеспечение предупредительных мер по сокр</w:t>
      </w:r>
      <w:r w:rsidRPr="008E7665">
        <w:rPr>
          <w:b/>
          <w:color w:val="000000"/>
          <w:sz w:val="28"/>
          <w:szCs w:val="28"/>
        </w:rPr>
        <w:t>а</w:t>
      </w:r>
      <w:r w:rsidRPr="008E7665">
        <w:rPr>
          <w:b/>
          <w:color w:val="000000"/>
          <w:sz w:val="28"/>
          <w:szCs w:val="28"/>
        </w:rPr>
        <w:t>щению производственного травматизма</w:t>
      </w:r>
      <w:r w:rsidRPr="008E7665">
        <w:rPr>
          <w:b/>
        </w:rPr>
        <w:t xml:space="preserve"> </w:t>
      </w:r>
      <w:r w:rsidRPr="008E7665">
        <w:rPr>
          <w:b/>
          <w:color w:val="000000"/>
          <w:sz w:val="28"/>
          <w:szCs w:val="28"/>
        </w:rPr>
        <w:t>и профессиональных заболеваний работников в 2022 году.</w:t>
      </w:r>
    </w:p>
    <w:p w:rsidR="0093709E" w:rsidRPr="00991731" w:rsidRDefault="008E7665" w:rsidP="00991731">
      <w:pPr>
        <w:shd w:val="clear" w:color="auto" w:fill="FFFFFF"/>
        <w:ind w:right="-40"/>
        <w:rPr>
          <w:sz w:val="28"/>
          <w:szCs w:val="28"/>
        </w:rPr>
      </w:pPr>
      <w:r>
        <w:rPr>
          <w:color w:val="000000"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Pr="0031090E">
        <w:rPr>
          <w:sz w:val="28"/>
          <w:szCs w:val="28"/>
        </w:rPr>
        <w:t>1)</w:t>
      </w:r>
      <w:r>
        <w:rPr>
          <w:sz w:val="28"/>
          <w:szCs w:val="28"/>
        </w:rPr>
        <w:t xml:space="preserve"> Представитель </w:t>
      </w:r>
      <w:r>
        <w:rPr>
          <w:color w:val="000000"/>
          <w:sz w:val="28"/>
          <w:szCs w:val="28"/>
        </w:rPr>
        <w:t>Государственного</w:t>
      </w:r>
      <w:r w:rsidRPr="005725BE">
        <w:rPr>
          <w:color w:val="000000"/>
          <w:sz w:val="28"/>
          <w:szCs w:val="28"/>
        </w:rPr>
        <w:t xml:space="preserve"> учрежде</w:t>
      </w:r>
      <w:r>
        <w:rPr>
          <w:color w:val="000000"/>
          <w:sz w:val="28"/>
          <w:szCs w:val="28"/>
        </w:rPr>
        <w:t>ния</w:t>
      </w:r>
      <w:r w:rsidRPr="005725BE">
        <w:rPr>
          <w:color w:val="000000"/>
          <w:sz w:val="28"/>
          <w:szCs w:val="28"/>
        </w:rPr>
        <w:t xml:space="preserve"> - Краснодарское региональное отделение Фонда социального страхования Российской Федер</w:t>
      </w:r>
      <w:r w:rsidRPr="005725BE">
        <w:rPr>
          <w:color w:val="000000"/>
          <w:sz w:val="28"/>
          <w:szCs w:val="28"/>
        </w:rPr>
        <w:t>а</w:t>
      </w:r>
      <w:r w:rsidRPr="005725BE">
        <w:rPr>
          <w:color w:val="000000"/>
          <w:sz w:val="28"/>
          <w:szCs w:val="28"/>
        </w:rPr>
        <w:t>ции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83167">
        <w:rPr>
          <w:b/>
          <w:color w:val="000000"/>
          <w:sz w:val="28"/>
          <w:szCs w:val="28"/>
        </w:rPr>
        <w:t>(гл. специалист Лихойванова Кристина Сергеевна)</w:t>
      </w:r>
      <w:r>
        <w:rPr>
          <w:sz w:val="28"/>
          <w:szCs w:val="28"/>
        </w:rPr>
        <w:t>.</w:t>
      </w:r>
    </w:p>
    <w:p w:rsidR="0002143A" w:rsidRPr="008E7665" w:rsidRDefault="0002143A" w:rsidP="008E7665">
      <w:pPr>
        <w:pStyle w:val="af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851"/>
        </w:tabs>
        <w:spacing w:line="322" w:lineRule="exact"/>
        <w:ind w:left="0" w:right="21" w:firstLine="568"/>
        <w:jc w:val="both"/>
        <w:rPr>
          <w:b/>
          <w:color w:val="000000"/>
          <w:sz w:val="28"/>
          <w:szCs w:val="28"/>
        </w:rPr>
      </w:pPr>
      <w:r w:rsidRPr="008E7665">
        <w:rPr>
          <w:b/>
          <w:color w:val="000000"/>
          <w:sz w:val="28"/>
          <w:szCs w:val="28"/>
        </w:rPr>
        <w:t>Об анализе несчастных случаев на производстве, произошедших в районе и крае</w:t>
      </w:r>
      <w:r w:rsidRPr="008E7665">
        <w:rPr>
          <w:b/>
          <w:sz w:val="28"/>
          <w:szCs w:val="28"/>
        </w:rPr>
        <w:t xml:space="preserve"> и мероприятия по их предотвращению, профилактика н</w:t>
      </w:r>
      <w:r w:rsidRPr="008E7665">
        <w:rPr>
          <w:b/>
          <w:sz w:val="28"/>
          <w:szCs w:val="28"/>
        </w:rPr>
        <w:t>е</w:t>
      </w:r>
      <w:r w:rsidRPr="008E7665">
        <w:rPr>
          <w:b/>
          <w:sz w:val="28"/>
          <w:szCs w:val="28"/>
        </w:rPr>
        <w:t>счастных случаев.</w:t>
      </w:r>
    </w:p>
    <w:p w:rsidR="005D1F89" w:rsidRDefault="0002143A" w:rsidP="005D1F89">
      <w:pPr>
        <w:jc w:val="both"/>
        <w:rPr>
          <w:sz w:val="28"/>
          <w:szCs w:val="28"/>
        </w:rPr>
      </w:pPr>
      <w:r w:rsidRPr="0031090E">
        <w:rPr>
          <w:color w:val="000000"/>
          <w:sz w:val="28"/>
          <w:szCs w:val="28"/>
        </w:rPr>
        <w:t>Докладчик:</w:t>
      </w:r>
      <w:r w:rsidRPr="0031090E">
        <w:rPr>
          <w:sz w:val="28"/>
          <w:szCs w:val="28"/>
        </w:rPr>
        <w:t xml:space="preserve"> </w:t>
      </w:r>
      <w:r w:rsidR="005D1F89">
        <w:rPr>
          <w:sz w:val="28"/>
          <w:szCs w:val="28"/>
        </w:rPr>
        <w:t>1) Литовкин Александр Михайлович - начальник отдела трудовых отношений, охраны труда и взаимодействия с работодателями ГКУ КК «Центр занятости населения Курганинского района».</w:t>
      </w:r>
    </w:p>
    <w:p w:rsidR="0002143A" w:rsidRDefault="0002143A" w:rsidP="00021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Руководители (представители) организаций Курганинского района. </w:t>
      </w:r>
    </w:p>
    <w:p w:rsidR="0093709E" w:rsidRPr="0093709E" w:rsidRDefault="0002143A" w:rsidP="00991731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списку)</w:t>
      </w:r>
      <w:r w:rsidR="0093709E">
        <w:rPr>
          <w:sz w:val="28"/>
          <w:szCs w:val="28"/>
        </w:rPr>
        <w:t xml:space="preserve"> в которых произошли НС в 2022 году</w:t>
      </w:r>
      <w:r>
        <w:rPr>
          <w:sz w:val="28"/>
          <w:szCs w:val="28"/>
        </w:rPr>
        <w:t>.</w:t>
      </w:r>
      <w:r w:rsidR="0093709E" w:rsidRPr="001D0B4F">
        <w:rPr>
          <w:sz w:val="28"/>
          <w:szCs w:val="28"/>
        </w:rPr>
        <w:t xml:space="preserve">    </w:t>
      </w:r>
    </w:p>
    <w:p w:rsidR="005D1F89" w:rsidRPr="005D1F89" w:rsidRDefault="005D1F89" w:rsidP="008E7665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line="322" w:lineRule="exact"/>
        <w:ind w:left="0" w:right="21" w:firstLine="709"/>
        <w:jc w:val="both"/>
        <w:rPr>
          <w:b/>
          <w:color w:val="000000"/>
          <w:sz w:val="28"/>
          <w:szCs w:val="28"/>
        </w:rPr>
      </w:pPr>
      <w:r w:rsidRPr="005D1F89">
        <w:rPr>
          <w:b/>
          <w:sz w:val="28"/>
          <w:szCs w:val="28"/>
        </w:rPr>
        <w:t>Состояние дел по созданию и функционированию системы упра</w:t>
      </w:r>
      <w:r w:rsidRPr="005D1F89">
        <w:rPr>
          <w:b/>
          <w:sz w:val="28"/>
          <w:szCs w:val="28"/>
        </w:rPr>
        <w:t>в</w:t>
      </w:r>
      <w:r w:rsidRPr="005D1F89">
        <w:rPr>
          <w:b/>
          <w:sz w:val="28"/>
          <w:szCs w:val="28"/>
        </w:rPr>
        <w:t>ления охраной труда в организациях района (протокол краевой МВК №3 от 30.09.2021 вопрос 1)</w:t>
      </w:r>
    </w:p>
    <w:p w:rsidR="005D1F89" w:rsidRDefault="005D1F89" w:rsidP="005D1F89">
      <w:pPr>
        <w:shd w:val="clear" w:color="auto" w:fill="FFFFFF"/>
        <w:tabs>
          <w:tab w:val="left" w:pos="0"/>
        </w:tabs>
        <w:spacing w:line="322" w:lineRule="exact"/>
        <w:ind w:right="-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Докладчик:</w:t>
      </w:r>
      <w:r>
        <w:rPr>
          <w:sz w:val="28"/>
          <w:szCs w:val="28"/>
        </w:rPr>
        <w:t xml:space="preserve"> 1). </w:t>
      </w:r>
      <w:r w:rsidRPr="00843170">
        <w:rPr>
          <w:sz w:val="28"/>
          <w:szCs w:val="28"/>
        </w:rPr>
        <w:t>Копытин Сергей Фёдорович – главный специалист отдела труд</w:t>
      </w:r>
      <w:r w:rsidRPr="00843170">
        <w:rPr>
          <w:sz w:val="28"/>
          <w:szCs w:val="28"/>
        </w:rPr>
        <w:t>о</w:t>
      </w:r>
      <w:r w:rsidRPr="00843170">
        <w:rPr>
          <w:sz w:val="28"/>
          <w:szCs w:val="28"/>
        </w:rPr>
        <w:t>вых отношений, охраны труда и взаимодействия с работодателями ГКУ КК «Центр занятости населения Курганинского района».</w:t>
      </w:r>
      <w:r>
        <w:rPr>
          <w:color w:val="000000"/>
          <w:sz w:val="28"/>
          <w:szCs w:val="28"/>
        </w:rPr>
        <w:t xml:space="preserve"> </w:t>
      </w:r>
    </w:p>
    <w:p w:rsidR="005D1F89" w:rsidRDefault="005D1F89" w:rsidP="005D1F89">
      <w:pPr>
        <w:shd w:val="clear" w:color="auto" w:fill="FFFFFF"/>
        <w:tabs>
          <w:tab w:val="left" w:pos="0"/>
        </w:tabs>
        <w:spacing w:line="322" w:lineRule="exact"/>
        <w:ind w:right="-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2). </w:t>
      </w:r>
      <w:r>
        <w:rPr>
          <w:sz w:val="28"/>
          <w:szCs w:val="28"/>
        </w:rPr>
        <w:t>Работодатели Курганинского</w:t>
      </w:r>
      <w:r>
        <w:rPr>
          <w:color w:val="000000"/>
          <w:sz w:val="28"/>
          <w:szCs w:val="28"/>
        </w:rPr>
        <w:t xml:space="preserve"> района.</w:t>
      </w:r>
    </w:p>
    <w:p w:rsidR="0093709E" w:rsidRDefault="0093709E" w:rsidP="0002143A">
      <w:pPr>
        <w:jc w:val="both"/>
        <w:rPr>
          <w:sz w:val="28"/>
          <w:szCs w:val="28"/>
        </w:rPr>
      </w:pPr>
    </w:p>
    <w:p w:rsidR="00376829" w:rsidRPr="00EF7F19" w:rsidRDefault="00B90CCA" w:rsidP="00376829">
      <w:pPr>
        <w:shd w:val="clear" w:color="auto" w:fill="FFFFFF"/>
        <w:tabs>
          <w:tab w:val="left" w:pos="284"/>
        </w:tabs>
        <w:spacing w:line="322" w:lineRule="exact"/>
        <w:ind w:right="-121"/>
        <w:jc w:val="both"/>
        <w:rPr>
          <w:sz w:val="28"/>
          <w:szCs w:val="28"/>
        </w:rPr>
      </w:pPr>
      <w:r w:rsidRPr="00EF7F19">
        <w:rPr>
          <w:sz w:val="28"/>
          <w:szCs w:val="28"/>
        </w:rPr>
        <w:t>По первому вопросу</w:t>
      </w:r>
      <w:r w:rsidR="00F425E1" w:rsidRPr="00EF7F19">
        <w:rPr>
          <w:sz w:val="28"/>
          <w:szCs w:val="28"/>
        </w:rPr>
        <w:t xml:space="preserve"> СЛУШАЛИ:</w:t>
      </w:r>
    </w:p>
    <w:p w:rsidR="008E7665" w:rsidRPr="00EF44B7" w:rsidRDefault="008E7665" w:rsidP="008E7665">
      <w:pPr>
        <w:pStyle w:val="af0"/>
        <w:numPr>
          <w:ilvl w:val="0"/>
          <w:numId w:val="20"/>
        </w:numPr>
        <w:shd w:val="clear" w:color="auto" w:fill="FFFFFF"/>
        <w:tabs>
          <w:tab w:val="left" w:pos="284"/>
          <w:tab w:val="left" w:pos="993"/>
        </w:tabs>
        <w:spacing w:line="322" w:lineRule="exact"/>
        <w:ind w:left="0" w:right="21" w:firstLine="568"/>
        <w:jc w:val="both"/>
        <w:rPr>
          <w:b/>
          <w:color w:val="000000"/>
          <w:sz w:val="28"/>
          <w:szCs w:val="28"/>
        </w:rPr>
      </w:pPr>
      <w:r w:rsidRPr="00EF44B7">
        <w:rPr>
          <w:b/>
          <w:color w:val="000000"/>
          <w:sz w:val="28"/>
          <w:szCs w:val="28"/>
        </w:rPr>
        <w:t>Организация предрейсовых медицинских осмотров водителей транспортных средств в поселениях Курганинского района.</w:t>
      </w:r>
    </w:p>
    <w:p w:rsidR="008E7665" w:rsidRPr="00C16DDE" w:rsidRDefault="008E7665" w:rsidP="008E7665">
      <w:pPr>
        <w:pStyle w:val="af0"/>
        <w:shd w:val="clear" w:color="auto" w:fill="FFFFFF"/>
        <w:tabs>
          <w:tab w:val="left" w:pos="284"/>
          <w:tab w:val="left" w:pos="993"/>
        </w:tabs>
        <w:spacing w:line="322" w:lineRule="exact"/>
        <w:ind w:left="568" w:right="21"/>
        <w:jc w:val="both"/>
        <w:rPr>
          <w:b/>
          <w:color w:val="000000"/>
          <w:sz w:val="28"/>
          <w:szCs w:val="28"/>
        </w:rPr>
      </w:pPr>
    </w:p>
    <w:p w:rsidR="008E7665" w:rsidRPr="00E021A0" w:rsidRDefault="008E7665" w:rsidP="008E7665">
      <w:pPr>
        <w:ind w:firstLine="709"/>
        <w:jc w:val="both"/>
        <w:rPr>
          <w:rStyle w:val="af7"/>
          <w:b w:val="0"/>
          <w:sz w:val="28"/>
          <w:szCs w:val="28"/>
        </w:rPr>
      </w:pPr>
      <w:r w:rsidRPr="00E021A0">
        <w:rPr>
          <w:sz w:val="28"/>
          <w:szCs w:val="28"/>
        </w:rPr>
        <w:t>Копытин Сергей Фёдорович – главный специалист отдела трудовых о</w:t>
      </w:r>
      <w:r w:rsidRPr="00E021A0">
        <w:rPr>
          <w:sz w:val="28"/>
          <w:szCs w:val="28"/>
        </w:rPr>
        <w:t>т</w:t>
      </w:r>
      <w:r w:rsidRPr="00E021A0">
        <w:rPr>
          <w:sz w:val="28"/>
          <w:szCs w:val="28"/>
        </w:rPr>
        <w:t>ношений, охраны труда и взаимодействия с работодателями ГКУ КК «Центр занятости населения Курганинского района»</w:t>
      </w:r>
      <w:r>
        <w:rPr>
          <w:sz w:val="28"/>
          <w:szCs w:val="28"/>
        </w:rPr>
        <w:t xml:space="preserve"> </w:t>
      </w:r>
      <w:r w:rsidRPr="00E021A0">
        <w:rPr>
          <w:color w:val="000000"/>
          <w:sz w:val="28"/>
          <w:szCs w:val="28"/>
        </w:rPr>
        <w:t>сообщил, что а</w:t>
      </w:r>
      <w:r w:rsidRPr="00E021A0">
        <w:rPr>
          <w:sz w:val="28"/>
          <w:szCs w:val="28"/>
        </w:rPr>
        <w:t>втомобильный транспорт является источником повышенной опасности, за безопасную эк</w:t>
      </w:r>
      <w:r w:rsidRPr="00E021A0">
        <w:rPr>
          <w:sz w:val="28"/>
          <w:szCs w:val="28"/>
        </w:rPr>
        <w:t>с</w:t>
      </w:r>
      <w:r w:rsidRPr="00E021A0">
        <w:rPr>
          <w:sz w:val="28"/>
          <w:szCs w:val="28"/>
        </w:rPr>
        <w:t>плуатацию которого в соответствии с действующим законодательством всегда несет ответственность его владелец - физическое или юридическое лицо (раб</w:t>
      </w:r>
      <w:r w:rsidRPr="00E021A0">
        <w:rPr>
          <w:sz w:val="28"/>
          <w:szCs w:val="28"/>
        </w:rPr>
        <w:t>о</w:t>
      </w:r>
      <w:r w:rsidRPr="00E021A0">
        <w:rPr>
          <w:sz w:val="28"/>
          <w:szCs w:val="28"/>
        </w:rPr>
        <w:t>тодатель). Одним из этапов организации безопасной работы является орга</w:t>
      </w:r>
      <w:r w:rsidRPr="00E021A0">
        <w:rPr>
          <w:rStyle w:val="af7"/>
          <w:b w:val="0"/>
          <w:sz w:val="28"/>
          <w:szCs w:val="28"/>
        </w:rPr>
        <w:t>низ</w:t>
      </w:r>
      <w:r w:rsidRPr="00E021A0">
        <w:rPr>
          <w:rStyle w:val="af7"/>
          <w:b w:val="0"/>
          <w:sz w:val="28"/>
          <w:szCs w:val="28"/>
        </w:rPr>
        <w:t>а</w:t>
      </w:r>
      <w:r w:rsidRPr="00E021A0">
        <w:rPr>
          <w:rStyle w:val="af7"/>
          <w:b w:val="0"/>
          <w:sz w:val="28"/>
          <w:szCs w:val="28"/>
        </w:rPr>
        <w:t>ция медицинского освидетельствования водителей (предрейсовые и послере</w:t>
      </w:r>
      <w:r w:rsidRPr="00E021A0">
        <w:rPr>
          <w:rStyle w:val="af7"/>
          <w:b w:val="0"/>
          <w:sz w:val="28"/>
          <w:szCs w:val="28"/>
        </w:rPr>
        <w:t>й</w:t>
      </w:r>
      <w:r w:rsidRPr="00E021A0">
        <w:rPr>
          <w:rStyle w:val="af7"/>
          <w:b w:val="0"/>
          <w:sz w:val="28"/>
          <w:szCs w:val="28"/>
        </w:rPr>
        <w:t xml:space="preserve">совые). </w:t>
      </w:r>
    </w:p>
    <w:p w:rsidR="008E7665" w:rsidRPr="00701729" w:rsidRDefault="008E7665" w:rsidP="008E7665">
      <w:pPr>
        <w:shd w:val="clear" w:color="auto" w:fill="FFFFFF"/>
        <w:tabs>
          <w:tab w:val="left" w:pos="284"/>
          <w:tab w:val="left" w:pos="709"/>
          <w:tab w:val="left" w:pos="993"/>
        </w:tabs>
        <w:ind w:right="21" w:firstLine="709"/>
        <w:jc w:val="both"/>
        <w:rPr>
          <w:color w:val="000000"/>
          <w:sz w:val="28"/>
          <w:szCs w:val="28"/>
        </w:rPr>
      </w:pPr>
      <w:r w:rsidRPr="00701729">
        <w:rPr>
          <w:sz w:val="28"/>
          <w:szCs w:val="28"/>
        </w:rPr>
        <w:t>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</w:t>
      </w:r>
      <w:r w:rsidRPr="00701729">
        <w:rPr>
          <w:sz w:val="28"/>
          <w:szCs w:val="28"/>
        </w:rPr>
        <w:t>а</w:t>
      </w:r>
      <w:r w:rsidRPr="00701729">
        <w:rPr>
          <w:sz w:val="28"/>
          <w:szCs w:val="28"/>
        </w:rPr>
        <w:t>ний, препятствующих выполнению трудовых обязанностей, в том числе алк</w:t>
      </w:r>
      <w:r w:rsidRPr="00701729">
        <w:rPr>
          <w:sz w:val="28"/>
          <w:szCs w:val="28"/>
        </w:rPr>
        <w:t>о</w:t>
      </w:r>
      <w:r w:rsidRPr="00701729">
        <w:rPr>
          <w:sz w:val="28"/>
          <w:szCs w:val="28"/>
        </w:rPr>
        <w:t>гольного, наркотического или иного токсического опьянения и остаточных я</w:t>
      </w:r>
      <w:r w:rsidRPr="00701729">
        <w:rPr>
          <w:sz w:val="28"/>
          <w:szCs w:val="28"/>
        </w:rPr>
        <w:t>в</w:t>
      </w:r>
      <w:r w:rsidRPr="00701729">
        <w:rPr>
          <w:sz w:val="28"/>
          <w:szCs w:val="28"/>
        </w:rPr>
        <w:t>лений такого опьянения</w:t>
      </w:r>
      <w:r>
        <w:rPr>
          <w:sz w:val="28"/>
          <w:szCs w:val="28"/>
        </w:rPr>
        <w:t xml:space="preserve"> предусматриваются ст. </w:t>
      </w:r>
      <w:r w:rsidRPr="00701729">
        <w:rPr>
          <w:sz w:val="28"/>
          <w:szCs w:val="28"/>
        </w:rPr>
        <w:t xml:space="preserve">46 Федерального закона от </w:t>
      </w:r>
      <w:r>
        <w:rPr>
          <w:sz w:val="28"/>
          <w:szCs w:val="28"/>
        </w:rPr>
        <w:t xml:space="preserve">     </w:t>
      </w:r>
      <w:r w:rsidRPr="00701729">
        <w:rPr>
          <w:sz w:val="28"/>
          <w:szCs w:val="28"/>
        </w:rPr>
        <w:t>21 ноября 2011 г. N 323-ФЗ  "Об основах охраны здоровья граждан в Росси</w:t>
      </w:r>
      <w:r w:rsidRPr="00701729">
        <w:rPr>
          <w:sz w:val="28"/>
          <w:szCs w:val="28"/>
        </w:rPr>
        <w:t>й</w:t>
      </w:r>
      <w:r w:rsidRPr="00701729">
        <w:rPr>
          <w:sz w:val="28"/>
          <w:szCs w:val="28"/>
        </w:rPr>
        <w:t>ской Федерации".</w:t>
      </w:r>
    </w:p>
    <w:p w:rsidR="008E7665" w:rsidRPr="005844A2" w:rsidRDefault="008E7665" w:rsidP="008E7665">
      <w:pPr>
        <w:shd w:val="clear" w:color="auto" w:fill="FFFFFF"/>
        <w:ind w:right="-121" w:firstLine="708"/>
        <w:jc w:val="both"/>
        <w:rPr>
          <w:sz w:val="28"/>
          <w:szCs w:val="28"/>
        </w:rPr>
      </w:pPr>
      <w:r w:rsidRPr="005844A2">
        <w:rPr>
          <w:sz w:val="28"/>
          <w:szCs w:val="28"/>
        </w:rPr>
        <w:t>В соответствии со ст.23 Федерального закона</w:t>
      </w:r>
      <w:r>
        <w:rPr>
          <w:sz w:val="28"/>
          <w:szCs w:val="28"/>
        </w:rPr>
        <w:t xml:space="preserve"> от 10 декабря 1995 г.             N 196-ФЗ </w:t>
      </w:r>
      <w:r w:rsidRPr="005844A2">
        <w:rPr>
          <w:sz w:val="28"/>
          <w:szCs w:val="28"/>
        </w:rPr>
        <w:t xml:space="preserve">"О безопасности дорожного движения" </w:t>
      </w:r>
      <w:r>
        <w:rPr>
          <w:sz w:val="28"/>
          <w:szCs w:val="28"/>
        </w:rPr>
        <w:t>«</w:t>
      </w:r>
      <w:r w:rsidRPr="005844A2">
        <w:rPr>
          <w:sz w:val="28"/>
          <w:szCs w:val="28"/>
        </w:rPr>
        <w:t>Обязательные предрейсовые медицинские осмотры проводятся в течение всего времени работы лица в кач</w:t>
      </w:r>
      <w:r w:rsidRPr="005844A2">
        <w:rPr>
          <w:sz w:val="28"/>
          <w:szCs w:val="28"/>
        </w:rPr>
        <w:t>е</w:t>
      </w:r>
      <w:r w:rsidRPr="005844A2">
        <w:rPr>
          <w:sz w:val="28"/>
          <w:szCs w:val="28"/>
        </w:rPr>
        <w:t>стве водителя транспортного средства, за исключением водителей, управля</w:t>
      </w:r>
      <w:r w:rsidRPr="005844A2">
        <w:rPr>
          <w:sz w:val="28"/>
          <w:szCs w:val="28"/>
        </w:rPr>
        <w:t>ю</w:t>
      </w:r>
      <w:r w:rsidRPr="005844A2">
        <w:rPr>
          <w:sz w:val="28"/>
          <w:szCs w:val="28"/>
        </w:rPr>
        <w:t>щих транспортными средствами, выезжающими по вызову экстренных опер</w:t>
      </w:r>
      <w:r w:rsidRPr="005844A2">
        <w:rPr>
          <w:sz w:val="28"/>
          <w:szCs w:val="28"/>
        </w:rPr>
        <w:t>а</w:t>
      </w:r>
      <w:r w:rsidRPr="005844A2">
        <w:rPr>
          <w:sz w:val="28"/>
          <w:szCs w:val="28"/>
        </w:rPr>
        <w:t>тивных служб</w:t>
      </w:r>
      <w:r>
        <w:rPr>
          <w:sz w:val="28"/>
          <w:szCs w:val="28"/>
        </w:rPr>
        <w:t>»</w:t>
      </w:r>
      <w:r w:rsidRPr="005844A2">
        <w:rPr>
          <w:sz w:val="28"/>
          <w:szCs w:val="28"/>
        </w:rPr>
        <w:t>. «Обязательные послерейсовые медицинские осмотры проводя</w:t>
      </w:r>
      <w:r w:rsidRPr="005844A2">
        <w:rPr>
          <w:sz w:val="28"/>
          <w:szCs w:val="28"/>
        </w:rPr>
        <w:t>т</w:t>
      </w:r>
      <w:r w:rsidRPr="005844A2">
        <w:rPr>
          <w:sz w:val="28"/>
          <w:szCs w:val="28"/>
        </w:rPr>
        <w:t>ся в течение всего времени работы лица в качестве водителя транспортного средства, если такая работа связана с перевозками пассажиров или опасных гр</w:t>
      </w:r>
      <w:r w:rsidRPr="005844A2">
        <w:rPr>
          <w:sz w:val="28"/>
          <w:szCs w:val="28"/>
        </w:rPr>
        <w:t>у</w:t>
      </w:r>
      <w:r w:rsidRPr="005844A2">
        <w:rPr>
          <w:sz w:val="28"/>
          <w:szCs w:val="28"/>
        </w:rPr>
        <w:t>зов».</w:t>
      </w:r>
    </w:p>
    <w:p w:rsidR="008E7665" w:rsidRPr="003E4BF8" w:rsidRDefault="008E7665" w:rsidP="008E7665">
      <w:pPr>
        <w:shd w:val="clear" w:color="auto" w:fill="FFFFFF"/>
        <w:spacing w:line="322" w:lineRule="exact"/>
        <w:ind w:right="-121" w:firstLine="708"/>
        <w:jc w:val="both"/>
        <w:rPr>
          <w:sz w:val="28"/>
          <w:szCs w:val="28"/>
        </w:rPr>
      </w:pPr>
      <w:r w:rsidRPr="003E4BF8">
        <w:rPr>
          <w:sz w:val="28"/>
          <w:szCs w:val="28"/>
        </w:rPr>
        <w:t>Обязательные предрейсовые и послерейсовые медицинские осмотры вод</w:t>
      </w:r>
      <w:r w:rsidRPr="003E4BF8">
        <w:rPr>
          <w:sz w:val="28"/>
          <w:szCs w:val="28"/>
        </w:rPr>
        <w:t>и</w:t>
      </w:r>
      <w:r w:rsidRPr="003E4BF8">
        <w:rPr>
          <w:sz w:val="28"/>
          <w:szCs w:val="28"/>
        </w:rPr>
        <w:t>телей транспортных средств проводятся либо привлекаемыми медицинскими работниками, либо в порядке и на условиях, предусмотренных</w:t>
      </w:r>
      <w:r w:rsidRPr="00E021A0">
        <w:rPr>
          <w:sz w:val="28"/>
          <w:szCs w:val="28"/>
        </w:rPr>
        <w:t xml:space="preserve"> </w:t>
      </w:r>
      <w:hyperlink r:id="rId8" w:anchor="/document/12191967/entry/244" w:history="1">
        <w:r w:rsidRPr="00E021A0">
          <w:rPr>
            <w:rStyle w:val="af1"/>
            <w:color w:val="auto"/>
            <w:sz w:val="28"/>
            <w:szCs w:val="28"/>
          </w:rPr>
          <w:t>частью 4 ст</w:t>
        </w:r>
        <w:r w:rsidRPr="00E021A0">
          <w:rPr>
            <w:rStyle w:val="af1"/>
            <w:color w:val="auto"/>
            <w:sz w:val="28"/>
            <w:szCs w:val="28"/>
          </w:rPr>
          <w:t>а</w:t>
        </w:r>
        <w:r w:rsidRPr="00E021A0">
          <w:rPr>
            <w:rStyle w:val="af1"/>
            <w:color w:val="auto"/>
            <w:sz w:val="28"/>
            <w:szCs w:val="28"/>
          </w:rPr>
          <w:t>тьи 24</w:t>
        </w:r>
      </w:hyperlink>
      <w:r w:rsidRPr="00E021A0">
        <w:rPr>
          <w:sz w:val="28"/>
          <w:szCs w:val="28"/>
        </w:rPr>
        <w:t xml:space="preserve"> Федерального закона от 21 ноября 2011 года N 323-ФЗ "Об осно</w:t>
      </w:r>
      <w:r w:rsidRPr="003E4BF8">
        <w:rPr>
          <w:sz w:val="28"/>
          <w:szCs w:val="28"/>
        </w:rPr>
        <w:t>вах охр</w:t>
      </w:r>
      <w:r w:rsidRPr="003E4BF8">
        <w:rPr>
          <w:sz w:val="28"/>
          <w:szCs w:val="28"/>
        </w:rPr>
        <w:t>а</w:t>
      </w:r>
      <w:r w:rsidRPr="003E4BF8">
        <w:rPr>
          <w:sz w:val="28"/>
          <w:szCs w:val="28"/>
        </w:rPr>
        <w:t>ны здоровья граждан в Российской Федерации".</w:t>
      </w:r>
    </w:p>
    <w:p w:rsidR="008E7665" w:rsidRPr="003E4BF8" w:rsidRDefault="008E7665" w:rsidP="008E7665">
      <w:pPr>
        <w:shd w:val="clear" w:color="auto" w:fill="FFFFFF"/>
        <w:spacing w:line="322" w:lineRule="exact"/>
        <w:ind w:right="-121" w:firstLine="708"/>
        <w:jc w:val="both"/>
        <w:rPr>
          <w:sz w:val="28"/>
          <w:szCs w:val="28"/>
        </w:rPr>
      </w:pPr>
      <w:r w:rsidRPr="003E4BF8">
        <w:rPr>
          <w:sz w:val="28"/>
          <w:szCs w:val="28"/>
        </w:rPr>
        <w:t>Организация предрейсовых (послерейсовыых) медицинских осмотров осуществляется согласно Приказа Министерства здравоохранения РФ от 15 д</w:t>
      </w:r>
      <w:r w:rsidRPr="003E4BF8">
        <w:rPr>
          <w:sz w:val="28"/>
          <w:szCs w:val="28"/>
        </w:rPr>
        <w:t>е</w:t>
      </w:r>
      <w:r w:rsidRPr="003E4BF8">
        <w:rPr>
          <w:sz w:val="28"/>
          <w:szCs w:val="28"/>
        </w:rPr>
        <w:t>кабря 2014 г. N 835н "Об утверждении Порядка проведения предсменных, пре</w:t>
      </w:r>
      <w:r w:rsidRPr="003E4BF8">
        <w:rPr>
          <w:sz w:val="28"/>
          <w:szCs w:val="28"/>
        </w:rPr>
        <w:t>д</w:t>
      </w:r>
      <w:r w:rsidRPr="003E4BF8">
        <w:rPr>
          <w:sz w:val="28"/>
          <w:szCs w:val="28"/>
        </w:rPr>
        <w:t>рейсовых и послесменных, послерейсовых медицинских осмотров".</w:t>
      </w:r>
    </w:p>
    <w:p w:rsidR="008E7665" w:rsidRPr="00EC24A4" w:rsidRDefault="008E7665" w:rsidP="008E7665">
      <w:pPr>
        <w:shd w:val="clear" w:color="auto" w:fill="FFFFFF"/>
        <w:spacing w:line="322" w:lineRule="exact"/>
        <w:ind w:right="-121" w:firstLine="708"/>
        <w:jc w:val="both"/>
        <w:rPr>
          <w:sz w:val="28"/>
          <w:szCs w:val="28"/>
        </w:rPr>
      </w:pPr>
      <w:r w:rsidRPr="003E4BF8">
        <w:rPr>
          <w:sz w:val="28"/>
          <w:szCs w:val="28"/>
        </w:rPr>
        <w:t xml:space="preserve">На основании пункта 8 </w:t>
      </w:r>
      <w:r>
        <w:rPr>
          <w:sz w:val="28"/>
          <w:szCs w:val="28"/>
        </w:rPr>
        <w:t>приложения к приказу п</w:t>
      </w:r>
      <w:r w:rsidRPr="003E4BF8">
        <w:rPr>
          <w:sz w:val="28"/>
          <w:szCs w:val="28"/>
        </w:rPr>
        <w:t>редсменные</w:t>
      </w:r>
      <w:r w:rsidRPr="003E4BF8">
        <w:rPr>
          <w:i/>
          <w:sz w:val="28"/>
          <w:szCs w:val="28"/>
        </w:rPr>
        <w:t xml:space="preserve">, </w:t>
      </w:r>
      <w:r w:rsidRPr="003E4BF8">
        <w:rPr>
          <w:rStyle w:val="af9"/>
          <w:i w:val="0"/>
          <w:sz w:val="28"/>
          <w:szCs w:val="28"/>
        </w:rPr>
        <w:t>предрейсовые</w:t>
      </w:r>
      <w:r w:rsidRPr="003E4BF8">
        <w:rPr>
          <w:i/>
          <w:sz w:val="28"/>
          <w:szCs w:val="28"/>
        </w:rPr>
        <w:t xml:space="preserve"> </w:t>
      </w:r>
      <w:r w:rsidRPr="00EC24A4">
        <w:rPr>
          <w:sz w:val="28"/>
          <w:szCs w:val="28"/>
        </w:rPr>
        <w:t>и послесменные, послерейсовые</w:t>
      </w:r>
      <w:r w:rsidRPr="003E4BF8">
        <w:rPr>
          <w:i/>
          <w:sz w:val="28"/>
          <w:szCs w:val="28"/>
        </w:rPr>
        <w:t xml:space="preserve"> </w:t>
      </w:r>
      <w:r w:rsidRPr="003E4BF8">
        <w:rPr>
          <w:rStyle w:val="af9"/>
          <w:i w:val="0"/>
          <w:sz w:val="28"/>
          <w:szCs w:val="28"/>
        </w:rPr>
        <w:t>медицинские</w:t>
      </w:r>
      <w:r w:rsidRPr="003E4BF8">
        <w:rPr>
          <w:i/>
          <w:sz w:val="28"/>
          <w:szCs w:val="28"/>
        </w:rPr>
        <w:t xml:space="preserve"> </w:t>
      </w:r>
      <w:r w:rsidRPr="003E4BF8">
        <w:rPr>
          <w:rStyle w:val="af9"/>
          <w:i w:val="0"/>
          <w:sz w:val="28"/>
          <w:szCs w:val="28"/>
        </w:rPr>
        <w:t>осмотры</w:t>
      </w:r>
      <w:r w:rsidRPr="003E4BF8">
        <w:rPr>
          <w:i/>
          <w:sz w:val="28"/>
          <w:szCs w:val="28"/>
        </w:rPr>
        <w:t xml:space="preserve"> </w:t>
      </w:r>
      <w:r w:rsidRPr="003E4BF8">
        <w:rPr>
          <w:rStyle w:val="af9"/>
          <w:i w:val="0"/>
          <w:sz w:val="28"/>
          <w:szCs w:val="28"/>
        </w:rPr>
        <w:t>проводятся</w:t>
      </w:r>
      <w:r w:rsidRPr="003E4BF8">
        <w:rPr>
          <w:i/>
          <w:sz w:val="28"/>
          <w:szCs w:val="28"/>
        </w:rPr>
        <w:t xml:space="preserve"> </w:t>
      </w:r>
      <w:r w:rsidRPr="003E4BF8">
        <w:rPr>
          <w:rStyle w:val="af9"/>
          <w:i w:val="0"/>
          <w:sz w:val="28"/>
          <w:szCs w:val="28"/>
        </w:rPr>
        <w:t>медицинск</w:t>
      </w:r>
      <w:r w:rsidRPr="003E4BF8">
        <w:rPr>
          <w:rStyle w:val="af9"/>
          <w:i w:val="0"/>
          <w:sz w:val="28"/>
          <w:szCs w:val="28"/>
        </w:rPr>
        <w:t>и</w:t>
      </w:r>
      <w:r w:rsidRPr="003E4BF8">
        <w:rPr>
          <w:rStyle w:val="af9"/>
          <w:i w:val="0"/>
          <w:sz w:val="28"/>
          <w:szCs w:val="28"/>
        </w:rPr>
        <w:t>ми</w:t>
      </w:r>
      <w:r w:rsidRPr="003E4BF8">
        <w:rPr>
          <w:i/>
          <w:sz w:val="28"/>
          <w:szCs w:val="28"/>
        </w:rPr>
        <w:t xml:space="preserve"> </w:t>
      </w:r>
      <w:r w:rsidRPr="003E4BF8">
        <w:rPr>
          <w:rStyle w:val="af9"/>
          <w:i w:val="0"/>
          <w:sz w:val="28"/>
          <w:szCs w:val="28"/>
        </w:rPr>
        <w:t>работниками</w:t>
      </w:r>
      <w:r w:rsidRPr="003E4BF8">
        <w:rPr>
          <w:i/>
          <w:sz w:val="28"/>
          <w:szCs w:val="28"/>
        </w:rPr>
        <w:t xml:space="preserve">, </w:t>
      </w:r>
      <w:r w:rsidRPr="00EC24A4">
        <w:rPr>
          <w:sz w:val="28"/>
          <w:szCs w:val="28"/>
        </w:rPr>
        <w:t>имеющими высшее и (или) среднее профессиональное образ</w:t>
      </w:r>
      <w:r w:rsidRPr="00EC24A4">
        <w:rPr>
          <w:sz w:val="28"/>
          <w:szCs w:val="28"/>
        </w:rPr>
        <w:t>о</w:t>
      </w:r>
      <w:r w:rsidRPr="00EC24A4">
        <w:rPr>
          <w:sz w:val="28"/>
          <w:szCs w:val="28"/>
        </w:rPr>
        <w:t xml:space="preserve">вание, медицинской </w:t>
      </w:r>
      <w:r w:rsidRPr="00EC24A4">
        <w:rPr>
          <w:rStyle w:val="af9"/>
          <w:i w:val="0"/>
          <w:sz w:val="28"/>
          <w:szCs w:val="28"/>
        </w:rPr>
        <w:t>организацией</w:t>
      </w:r>
      <w:r w:rsidRPr="00EC24A4">
        <w:rPr>
          <w:sz w:val="28"/>
          <w:szCs w:val="28"/>
        </w:rPr>
        <w:t xml:space="preserve"> или иной</w:t>
      </w:r>
      <w:r w:rsidRPr="003E4BF8">
        <w:rPr>
          <w:i/>
          <w:sz w:val="28"/>
          <w:szCs w:val="28"/>
        </w:rPr>
        <w:t xml:space="preserve"> </w:t>
      </w:r>
      <w:r w:rsidRPr="003E4BF8">
        <w:rPr>
          <w:rStyle w:val="af9"/>
          <w:i w:val="0"/>
          <w:sz w:val="28"/>
          <w:szCs w:val="28"/>
        </w:rPr>
        <w:t>организацией</w:t>
      </w:r>
      <w:r w:rsidRPr="00EC24A4">
        <w:rPr>
          <w:i/>
          <w:sz w:val="28"/>
          <w:szCs w:val="28"/>
        </w:rPr>
        <w:t xml:space="preserve">, </w:t>
      </w:r>
      <w:r w:rsidRPr="00EC24A4">
        <w:rPr>
          <w:sz w:val="28"/>
          <w:szCs w:val="28"/>
        </w:rPr>
        <w:t>осуществляющей</w:t>
      </w:r>
      <w:r w:rsidRPr="00EC24A4">
        <w:rPr>
          <w:i/>
          <w:sz w:val="28"/>
          <w:szCs w:val="28"/>
        </w:rPr>
        <w:t xml:space="preserve"> </w:t>
      </w:r>
      <w:r w:rsidRPr="00EC24A4">
        <w:rPr>
          <w:rStyle w:val="af9"/>
          <w:i w:val="0"/>
          <w:sz w:val="28"/>
          <w:szCs w:val="28"/>
        </w:rPr>
        <w:t>м</w:t>
      </w:r>
      <w:r w:rsidRPr="00EC24A4">
        <w:rPr>
          <w:rStyle w:val="af9"/>
          <w:i w:val="0"/>
          <w:sz w:val="28"/>
          <w:szCs w:val="28"/>
        </w:rPr>
        <w:t>е</w:t>
      </w:r>
      <w:r w:rsidRPr="00EC24A4">
        <w:rPr>
          <w:rStyle w:val="af9"/>
          <w:i w:val="0"/>
          <w:sz w:val="28"/>
          <w:szCs w:val="28"/>
        </w:rPr>
        <w:t>дицинскую</w:t>
      </w:r>
      <w:r w:rsidRPr="00EC24A4">
        <w:rPr>
          <w:i/>
          <w:sz w:val="28"/>
          <w:szCs w:val="28"/>
        </w:rPr>
        <w:t xml:space="preserve"> </w:t>
      </w:r>
      <w:r w:rsidRPr="00EC24A4">
        <w:rPr>
          <w:rStyle w:val="af9"/>
          <w:i w:val="0"/>
          <w:sz w:val="28"/>
          <w:szCs w:val="28"/>
        </w:rPr>
        <w:t>деятельность</w:t>
      </w:r>
      <w:r w:rsidRPr="00EC24A4">
        <w:rPr>
          <w:i/>
          <w:sz w:val="28"/>
          <w:szCs w:val="28"/>
        </w:rPr>
        <w:t xml:space="preserve"> </w:t>
      </w:r>
      <w:r w:rsidRPr="00EC24A4">
        <w:rPr>
          <w:sz w:val="28"/>
          <w:szCs w:val="28"/>
        </w:rPr>
        <w:t>(в том числе</w:t>
      </w:r>
      <w:r w:rsidRPr="00EC24A4">
        <w:rPr>
          <w:i/>
          <w:sz w:val="28"/>
          <w:szCs w:val="28"/>
        </w:rPr>
        <w:t xml:space="preserve"> </w:t>
      </w:r>
      <w:r w:rsidRPr="003E4BF8">
        <w:rPr>
          <w:rStyle w:val="af9"/>
          <w:i w:val="0"/>
          <w:sz w:val="28"/>
          <w:szCs w:val="28"/>
        </w:rPr>
        <w:t>медицинским</w:t>
      </w:r>
      <w:r w:rsidRPr="003E4BF8">
        <w:rPr>
          <w:i/>
          <w:sz w:val="28"/>
          <w:szCs w:val="28"/>
        </w:rPr>
        <w:t xml:space="preserve"> </w:t>
      </w:r>
      <w:r w:rsidRPr="003E4BF8">
        <w:rPr>
          <w:rStyle w:val="af9"/>
          <w:i w:val="0"/>
          <w:sz w:val="28"/>
          <w:szCs w:val="28"/>
        </w:rPr>
        <w:t>работником</w:t>
      </w:r>
      <w:r w:rsidRPr="003E4BF8">
        <w:rPr>
          <w:i/>
          <w:sz w:val="28"/>
          <w:szCs w:val="28"/>
        </w:rPr>
        <w:t xml:space="preserve">, </w:t>
      </w:r>
      <w:r w:rsidRPr="00EC24A4">
        <w:rPr>
          <w:sz w:val="28"/>
          <w:szCs w:val="28"/>
        </w:rPr>
        <w:t xml:space="preserve">состоящим в </w:t>
      </w:r>
      <w:r w:rsidRPr="00EC24A4">
        <w:rPr>
          <w:sz w:val="28"/>
          <w:szCs w:val="28"/>
        </w:rPr>
        <w:lastRenderedPageBreak/>
        <w:t xml:space="preserve">штате работодателя (далее </w:t>
      </w:r>
      <w:r w:rsidRPr="003E4BF8">
        <w:rPr>
          <w:i/>
          <w:sz w:val="28"/>
          <w:szCs w:val="28"/>
        </w:rPr>
        <w:t xml:space="preserve">- </w:t>
      </w:r>
      <w:r w:rsidRPr="003E4BF8">
        <w:rPr>
          <w:rStyle w:val="af9"/>
          <w:i w:val="0"/>
          <w:sz w:val="28"/>
          <w:szCs w:val="28"/>
        </w:rPr>
        <w:t>медицинская</w:t>
      </w:r>
      <w:r w:rsidRPr="003E4BF8">
        <w:rPr>
          <w:i/>
          <w:sz w:val="28"/>
          <w:szCs w:val="28"/>
        </w:rPr>
        <w:t xml:space="preserve"> </w:t>
      </w:r>
      <w:r w:rsidRPr="003E4BF8">
        <w:rPr>
          <w:rStyle w:val="af9"/>
          <w:i w:val="0"/>
          <w:sz w:val="28"/>
          <w:szCs w:val="28"/>
        </w:rPr>
        <w:t>организация</w:t>
      </w:r>
      <w:r w:rsidRPr="003E4BF8">
        <w:rPr>
          <w:i/>
          <w:sz w:val="28"/>
          <w:szCs w:val="28"/>
        </w:rPr>
        <w:t xml:space="preserve">) </w:t>
      </w:r>
      <w:r w:rsidRPr="00EC24A4">
        <w:rPr>
          <w:sz w:val="28"/>
          <w:szCs w:val="28"/>
        </w:rPr>
        <w:t>при наличии лицензии на осуществление</w:t>
      </w:r>
      <w:r w:rsidRPr="003E4BF8">
        <w:rPr>
          <w:i/>
          <w:sz w:val="28"/>
          <w:szCs w:val="28"/>
        </w:rPr>
        <w:t xml:space="preserve"> </w:t>
      </w:r>
      <w:r w:rsidRPr="003E4BF8">
        <w:rPr>
          <w:rStyle w:val="af9"/>
          <w:i w:val="0"/>
          <w:sz w:val="28"/>
          <w:szCs w:val="28"/>
        </w:rPr>
        <w:t>медицинской</w:t>
      </w:r>
      <w:r w:rsidRPr="003E4BF8">
        <w:rPr>
          <w:i/>
          <w:sz w:val="28"/>
          <w:szCs w:val="28"/>
        </w:rPr>
        <w:t xml:space="preserve"> </w:t>
      </w:r>
      <w:r w:rsidRPr="003E4BF8">
        <w:rPr>
          <w:rStyle w:val="af9"/>
          <w:i w:val="0"/>
          <w:sz w:val="28"/>
          <w:szCs w:val="28"/>
        </w:rPr>
        <w:t>деятельности</w:t>
      </w:r>
      <w:r w:rsidRPr="003E4BF8">
        <w:rPr>
          <w:i/>
          <w:sz w:val="28"/>
          <w:szCs w:val="28"/>
        </w:rPr>
        <w:t xml:space="preserve">, </w:t>
      </w:r>
      <w:r w:rsidRPr="00EC24A4">
        <w:rPr>
          <w:sz w:val="28"/>
          <w:szCs w:val="28"/>
        </w:rPr>
        <w:t xml:space="preserve">предусматривающей выполнение работ (услуг) по </w:t>
      </w:r>
      <w:r w:rsidRPr="003E4BF8">
        <w:rPr>
          <w:rStyle w:val="af9"/>
          <w:i w:val="0"/>
          <w:sz w:val="28"/>
          <w:szCs w:val="28"/>
        </w:rPr>
        <w:t>медицинским</w:t>
      </w:r>
      <w:r w:rsidRPr="003E4BF8">
        <w:rPr>
          <w:i/>
          <w:sz w:val="28"/>
          <w:szCs w:val="28"/>
        </w:rPr>
        <w:t xml:space="preserve"> </w:t>
      </w:r>
      <w:r w:rsidRPr="003E4BF8">
        <w:rPr>
          <w:rStyle w:val="af9"/>
          <w:i w:val="0"/>
          <w:sz w:val="28"/>
          <w:szCs w:val="28"/>
        </w:rPr>
        <w:t>осмотрам</w:t>
      </w:r>
      <w:r w:rsidRPr="003E4BF8">
        <w:rPr>
          <w:i/>
          <w:sz w:val="28"/>
          <w:szCs w:val="28"/>
        </w:rPr>
        <w:t xml:space="preserve"> (</w:t>
      </w:r>
      <w:r w:rsidRPr="003E4BF8">
        <w:rPr>
          <w:rStyle w:val="af9"/>
          <w:i w:val="0"/>
          <w:sz w:val="28"/>
          <w:szCs w:val="28"/>
        </w:rPr>
        <w:t>предрейсовым</w:t>
      </w:r>
      <w:r w:rsidRPr="003E4BF8">
        <w:rPr>
          <w:i/>
          <w:sz w:val="28"/>
          <w:szCs w:val="28"/>
        </w:rPr>
        <w:t xml:space="preserve">, </w:t>
      </w:r>
      <w:r w:rsidRPr="00EC24A4">
        <w:rPr>
          <w:sz w:val="28"/>
          <w:szCs w:val="28"/>
        </w:rPr>
        <w:t>послерейсовым), мед</w:t>
      </w:r>
      <w:r w:rsidRPr="00EC24A4">
        <w:rPr>
          <w:sz w:val="28"/>
          <w:szCs w:val="28"/>
        </w:rPr>
        <w:t>и</w:t>
      </w:r>
      <w:r w:rsidRPr="00EC24A4">
        <w:rPr>
          <w:sz w:val="28"/>
          <w:szCs w:val="28"/>
        </w:rPr>
        <w:t>цинским осмотрам (предсменным, послесменным).</w:t>
      </w:r>
    </w:p>
    <w:p w:rsidR="008E7665" w:rsidRDefault="008E7665" w:rsidP="008E7665">
      <w:pPr>
        <w:shd w:val="clear" w:color="auto" w:fill="FFFFFF"/>
        <w:spacing w:line="322" w:lineRule="exact"/>
        <w:ind w:right="-1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должен быть оборудован медицинский кабинет соответствующим образом. </w:t>
      </w:r>
    </w:p>
    <w:p w:rsidR="008E7665" w:rsidRDefault="008E7665" w:rsidP="008E7665">
      <w:pPr>
        <w:shd w:val="clear" w:color="auto" w:fill="FFFFFF"/>
        <w:spacing w:line="322" w:lineRule="exact"/>
        <w:ind w:right="-121" w:firstLine="708"/>
        <w:jc w:val="both"/>
        <w:rPr>
          <w:rStyle w:val="af9"/>
          <w:i w:val="0"/>
          <w:sz w:val="28"/>
          <w:szCs w:val="28"/>
        </w:rPr>
      </w:pPr>
      <w:r>
        <w:rPr>
          <w:sz w:val="28"/>
          <w:szCs w:val="28"/>
        </w:rPr>
        <w:t>В нашем районе в городе Курганинске проблем с организацией таких 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осмотров нет, это и ЦБР и автопредприятия, а вот в других населённых пунктах возникает проблема, потому что не во всех поселениях района организована возможность  выполнения </w:t>
      </w:r>
      <w:r w:rsidRPr="003E4BF8">
        <w:rPr>
          <w:sz w:val="28"/>
          <w:szCs w:val="28"/>
        </w:rPr>
        <w:t>Приказа Министерства здравоохранения РФ от 15 д</w:t>
      </w:r>
      <w:r w:rsidRPr="003E4BF8">
        <w:rPr>
          <w:sz w:val="28"/>
          <w:szCs w:val="28"/>
        </w:rPr>
        <w:t>е</w:t>
      </w:r>
      <w:r w:rsidRPr="003E4BF8">
        <w:rPr>
          <w:sz w:val="28"/>
          <w:szCs w:val="28"/>
        </w:rPr>
        <w:t>кабря 2014 г. N 835н</w:t>
      </w:r>
      <w:r>
        <w:rPr>
          <w:sz w:val="28"/>
          <w:szCs w:val="28"/>
        </w:rPr>
        <w:t xml:space="preserve">. Это свидетельствует, что имеются  признаки нарушений работодателями порядка проведения </w:t>
      </w:r>
      <w:r w:rsidRPr="003E4BF8">
        <w:rPr>
          <w:rStyle w:val="af9"/>
          <w:i w:val="0"/>
          <w:sz w:val="28"/>
          <w:szCs w:val="28"/>
        </w:rPr>
        <w:t>предрейсовы</w:t>
      </w:r>
      <w:r>
        <w:rPr>
          <w:rStyle w:val="af9"/>
          <w:i w:val="0"/>
          <w:sz w:val="28"/>
          <w:szCs w:val="28"/>
        </w:rPr>
        <w:t>х</w:t>
      </w:r>
      <w:r w:rsidRPr="00EC24A4">
        <w:rPr>
          <w:sz w:val="28"/>
          <w:szCs w:val="28"/>
        </w:rPr>
        <w:t>, послерейсовы</w:t>
      </w:r>
      <w:r>
        <w:rPr>
          <w:sz w:val="28"/>
          <w:szCs w:val="28"/>
        </w:rPr>
        <w:t>х</w:t>
      </w:r>
      <w:r w:rsidRPr="003E4BF8">
        <w:rPr>
          <w:i/>
          <w:sz w:val="28"/>
          <w:szCs w:val="28"/>
        </w:rPr>
        <w:t xml:space="preserve"> </w:t>
      </w:r>
      <w:r w:rsidRPr="003E4BF8">
        <w:rPr>
          <w:rStyle w:val="af9"/>
          <w:i w:val="0"/>
          <w:sz w:val="28"/>
          <w:szCs w:val="28"/>
        </w:rPr>
        <w:t>медици</w:t>
      </w:r>
      <w:r w:rsidRPr="003E4BF8">
        <w:rPr>
          <w:rStyle w:val="af9"/>
          <w:i w:val="0"/>
          <w:sz w:val="28"/>
          <w:szCs w:val="28"/>
        </w:rPr>
        <w:t>н</w:t>
      </w:r>
      <w:r w:rsidRPr="003E4BF8">
        <w:rPr>
          <w:rStyle w:val="af9"/>
          <w:i w:val="0"/>
          <w:sz w:val="28"/>
          <w:szCs w:val="28"/>
        </w:rPr>
        <w:t>ски</w:t>
      </w:r>
      <w:r>
        <w:rPr>
          <w:rStyle w:val="af9"/>
          <w:i w:val="0"/>
          <w:sz w:val="28"/>
          <w:szCs w:val="28"/>
        </w:rPr>
        <w:t>х</w:t>
      </w:r>
      <w:r w:rsidRPr="003E4BF8">
        <w:rPr>
          <w:i/>
          <w:sz w:val="28"/>
          <w:szCs w:val="28"/>
        </w:rPr>
        <w:t xml:space="preserve"> </w:t>
      </w:r>
      <w:r w:rsidRPr="003E4BF8">
        <w:rPr>
          <w:rStyle w:val="af9"/>
          <w:i w:val="0"/>
          <w:sz w:val="28"/>
          <w:szCs w:val="28"/>
        </w:rPr>
        <w:t>осмот</w:t>
      </w:r>
      <w:r>
        <w:rPr>
          <w:rStyle w:val="af9"/>
          <w:i w:val="0"/>
          <w:sz w:val="28"/>
          <w:szCs w:val="28"/>
        </w:rPr>
        <w:t>ров.</w:t>
      </w:r>
    </w:p>
    <w:p w:rsidR="00F10587" w:rsidRDefault="00F10587" w:rsidP="008E7665">
      <w:pPr>
        <w:shd w:val="clear" w:color="auto" w:fill="FFFFFF"/>
        <w:spacing w:line="322" w:lineRule="exact"/>
        <w:ind w:right="-121" w:firstLine="708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В нашем районе имеются только несколько лицензированных организаций с оборудованными кабинетами и обученными медицинскими работниками.</w:t>
      </w:r>
    </w:p>
    <w:p w:rsidR="00F10587" w:rsidRDefault="00F10587" w:rsidP="008E7665">
      <w:pPr>
        <w:shd w:val="clear" w:color="auto" w:fill="FFFFFF"/>
        <w:spacing w:line="322" w:lineRule="exact"/>
        <w:ind w:right="-121" w:firstLine="708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Это организации:</w:t>
      </w:r>
    </w:p>
    <w:p w:rsidR="00F10587" w:rsidRDefault="00F10587" w:rsidP="00F10587">
      <w:pPr>
        <w:pStyle w:val="af0"/>
        <w:numPr>
          <w:ilvl w:val="0"/>
          <w:numId w:val="33"/>
        </w:numPr>
        <w:shd w:val="clear" w:color="auto" w:fill="FFFFFF"/>
        <w:spacing w:line="322" w:lineRule="exact"/>
        <w:ind w:right="-121"/>
        <w:jc w:val="both"/>
        <w:rPr>
          <w:rStyle w:val="af9"/>
          <w:i w:val="0"/>
          <w:sz w:val="28"/>
          <w:szCs w:val="28"/>
        </w:rPr>
      </w:pPr>
      <w:r w:rsidRPr="00F10587">
        <w:rPr>
          <w:rStyle w:val="af9"/>
          <w:i w:val="0"/>
          <w:sz w:val="28"/>
          <w:szCs w:val="28"/>
        </w:rPr>
        <w:t>ГБУЗ Курганинская ЦРБ</w:t>
      </w:r>
      <w:r>
        <w:rPr>
          <w:rStyle w:val="af9"/>
          <w:i w:val="0"/>
          <w:sz w:val="28"/>
          <w:szCs w:val="28"/>
        </w:rPr>
        <w:t>, имеет свои пункты в</w:t>
      </w:r>
      <w:r w:rsidR="003E1C6F">
        <w:rPr>
          <w:rStyle w:val="af9"/>
          <w:i w:val="0"/>
          <w:sz w:val="28"/>
          <w:szCs w:val="28"/>
        </w:rPr>
        <w:t>:</w:t>
      </w:r>
      <w:r>
        <w:rPr>
          <w:rStyle w:val="af9"/>
          <w:i w:val="0"/>
          <w:sz w:val="28"/>
          <w:szCs w:val="28"/>
        </w:rPr>
        <w:t xml:space="preserve"> </w:t>
      </w:r>
    </w:p>
    <w:p w:rsidR="00F10587" w:rsidRDefault="00F10587" w:rsidP="001D0B4F">
      <w:pPr>
        <w:pStyle w:val="af0"/>
        <w:shd w:val="clear" w:color="auto" w:fill="FFFFFF"/>
        <w:spacing w:line="322" w:lineRule="exact"/>
        <w:ind w:left="1428" w:right="-121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 xml:space="preserve">– г. </w:t>
      </w:r>
      <w:r w:rsidR="001D0B4F">
        <w:rPr>
          <w:rStyle w:val="af9"/>
          <w:i w:val="0"/>
          <w:sz w:val="28"/>
          <w:szCs w:val="28"/>
        </w:rPr>
        <w:t>Курганинск,  ул Матросова 231</w:t>
      </w:r>
    </w:p>
    <w:p w:rsidR="00F10587" w:rsidRDefault="00F10587" w:rsidP="00F10587">
      <w:pPr>
        <w:shd w:val="clear" w:color="auto" w:fill="FFFFFF"/>
        <w:spacing w:line="322" w:lineRule="exact"/>
        <w:ind w:left="708" w:right="-121" w:firstLine="708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-</w:t>
      </w:r>
      <w:r w:rsidR="003E1C6F">
        <w:rPr>
          <w:rStyle w:val="af9"/>
          <w:i w:val="0"/>
          <w:sz w:val="28"/>
          <w:szCs w:val="28"/>
        </w:rPr>
        <w:t xml:space="preserve"> </w:t>
      </w:r>
      <w:r>
        <w:rPr>
          <w:rStyle w:val="af9"/>
          <w:i w:val="0"/>
          <w:sz w:val="28"/>
          <w:szCs w:val="28"/>
        </w:rPr>
        <w:t>ст. Новоалексеевская</w:t>
      </w:r>
      <w:r w:rsidR="001D0B4F">
        <w:rPr>
          <w:rStyle w:val="af9"/>
          <w:i w:val="0"/>
          <w:sz w:val="28"/>
          <w:szCs w:val="28"/>
        </w:rPr>
        <w:t>, ул. Красная 74</w:t>
      </w:r>
    </w:p>
    <w:p w:rsidR="00F10587" w:rsidRDefault="00F10587" w:rsidP="00F10587">
      <w:pPr>
        <w:shd w:val="clear" w:color="auto" w:fill="FFFFFF"/>
        <w:spacing w:line="322" w:lineRule="exact"/>
        <w:ind w:left="708" w:right="-121" w:firstLine="708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- ст. Темиргоевская</w:t>
      </w:r>
      <w:r w:rsidR="001D0B4F">
        <w:rPr>
          <w:rStyle w:val="af9"/>
          <w:i w:val="0"/>
          <w:sz w:val="28"/>
          <w:szCs w:val="28"/>
        </w:rPr>
        <w:t>, ул. Мира 50</w:t>
      </w:r>
    </w:p>
    <w:p w:rsidR="003E1C6F" w:rsidRPr="00F10587" w:rsidRDefault="003E1C6F" w:rsidP="003E1C6F">
      <w:pPr>
        <w:shd w:val="clear" w:color="auto" w:fill="FFFFFF"/>
        <w:spacing w:line="322" w:lineRule="exact"/>
        <w:ind w:right="-121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(в ст. Воздвиженская и ст. Константиновская лицензия есть, но услугу не оказ</w:t>
      </w:r>
      <w:r>
        <w:rPr>
          <w:rStyle w:val="af9"/>
          <w:i w:val="0"/>
          <w:sz w:val="28"/>
          <w:szCs w:val="28"/>
        </w:rPr>
        <w:t>ы</w:t>
      </w:r>
      <w:r>
        <w:rPr>
          <w:rStyle w:val="af9"/>
          <w:i w:val="0"/>
          <w:sz w:val="28"/>
          <w:szCs w:val="28"/>
        </w:rPr>
        <w:t>вают);</w:t>
      </w:r>
    </w:p>
    <w:p w:rsidR="00F10587" w:rsidRDefault="00F10587" w:rsidP="00F10587">
      <w:pPr>
        <w:pStyle w:val="af0"/>
        <w:numPr>
          <w:ilvl w:val="0"/>
          <w:numId w:val="33"/>
        </w:numPr>
        <w:shd w:val="clear" w:color="auto" w:fill="FFFFFF"/>
        <w:spacing w:line="322" w:lineRule="exact"/>
        <w:ind w:right="-121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ООО «Вояж», г. Курганинск, ул.Кавказская, 14-б</w:t>
      </w:r>
      <w:r w:rsidR="00F231E5">
        <w:rPr>
          <w:rStyle w:val="af9"/>
          <w:i w:val="0"/>
          <w:sz w:val="28"/>
          <w:szCs w:val="28"/>
        </w:rPr>
        <w:t>;</w:t>
      </w:r>
    </w:p>
    <w:p w:rsidR="00F10587" w:rsidRDefault="00F10587" w:rsidP="00F10587">
      <w:pPr>
        <w:pStyle w:val="af0"/>
        <w:numPr>
          <w:ilvl w:val="0"/>
          <w:numId w:val="33"/>
        </w:numPr>
        <w:shd w:val="clear" w:color="auto" w:fill="FFFFFF"/>
        <w:spacing w:line="322" w:lineRule="exact"/>
        <w:ind w:right="-121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МЦ «Здоровье»</w:t>
      </w:r>
      <w:r w:rsidR="003A6D35">
        <w:rPr>
          <w:rStyle w:val="af9"/>
          <w:i w:val="0"/>
          <w:sz w:val="28"/>
          <w:szCs w:val="28"/>
        </w:rPr>
        <w:t>, г.Курганинск, ул. Комсомольская 87</w:t>
      </w:r>
      <w:r w:rsidR="00F231E5">
        <w:rPr>
          <w:rStyle w:val="af9"/>
          <w:i w:val="0"/>
          <w:sz w:val="28"/>
          <w:szCs w:val="28"/>
        </w:rPr>
        <w:t>;</w:t>
      </w:r>
    </w:p>
    <w:p w:rsidR="003A6D35" w:rsidRDefault="003A6D35" w:rsidP="00F10587">
      <w:pPr>
        <w:pStyle w:val="af0"/>
        <w:numPr>
          <w:ilvl w:val="0"/>
          <w:numId w:val="33"/>
        </w:numPr>
        <w:shd w:val="clear" w:color="auto" w:fill="FFFFFF"/>
        <w:spacing w:line="322" w:lineRule="exact"/>
        <w:ind w:right="-121"/>
        <w:jc w:val="both"/>
        <w:rPr>
          <w:rStyle w:val="af9"/>
          <w:i w:val="0"/>
          <w:sz w:val="28"/>
          <w:szCs w:val="28"/>
        </w:rPr>
      </w:pPr>
      <w:r w:rsidRPr="001D0B4F">
        <w:rPr>
          <w:rStyle w:val="af9"/>
          <w:i w:val="0"/>
          <w:sz w:val="28"/>
          <w:szCs w:val="28"/>
        </w:rPr>
        <w:t>ООО Кубанская</w:t>
      </w:r>
      <w:r>
        <w:rPr>
          <w:rStyle w:val="af9"/>
          <w:i w:val="0"/>
          <w:sz w:val="28"/>
          <w:szCs w:val="28"/>
        </w:rPr>
        <w:t xml:space="preserve"> медицинская компания, г. Курганинск, ул.Островского 93-А (здан</w:t>
      </w:r>
      <w:r w:rsidR="00F231E5">
        <w:rPr>
          <w:rStyle w:val="af9"/>
          <w:i w:val="0"/>
          <w:sz w:val="28"/>
          <w:szCs w:val="28"/>
        </w:rPr>
        <w:t>ие Лабинских электрических сетей - для своих</w:t>
      </w:r>
      <w:r w:rsidR="00174DB3">
        <w:rPr>
          <w:rStyle w:val="af9"/>
          <w:i w:val="0"/>
          <w:sz w:val="28"/>
          <w:szCs w:val="28"/>
        </w:rPr>
        <w:t xml:space="preserve"> водителей</w:t>
      </w:r>
      <w:r>
        <w:rPr>
          <w:rStyle w:val="af9"/>
          <w:i w:val="0"/>
          <w:sz w:val="28"/>
          <w:szCs w:val="28"/>
        </w:rPr>
        <w:t>)</w:t>
      </w:r>
      <w:r w:rsidR="00F231E5">
        <w:rPr>
          <w:rStyle w:val="af9"/>
          <w:i w:val="0"/>
          <w:sz w:val="28"/>
          <w:szCs w:val="28"/>
        </w:rPr>
        <w:t>;</w:t>
      </w:r>
    </w:p>
    <w:p w:rsidR="003A6D35" w:rsidRDefault="003A6D35" w:rsidP="00F10587">
      <w:pPr>
        <w:pStyle w:val="af0"/>
        <w:numPr>
          <w:ilvl w:val="0"/>
          <w:numId w:val="33"/>
        </w:numPr>
        <w:shd w:val="clear" w:color="auto" w:fill="FFFFFF"/>
        <w:spacing w:line="322" w:lineRule="exact"/>
        <w:ind w:right="-121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 xml:space="preserve">ООО Курганинская техническая школа ДОСААФ, </w:t>
      </w:r>
      <w:r w:rsidR="00F231E5">
        <w:rPr>
          <w:rStyle w:val="af9"/>
          <w:i w:val="0"/>
          <w:sz w:val="28"/>
          <w:szCs w:val="28"/>
        </w:rPr>
        <w:t>г. Курганинск, ул. Таманская 4;</w:t>
      </w:r>
    </w:p>
    <w:p w:rsidR="003A6D35" w:rsidRDefault="003A6D35" w:rsidP="00F10587">
      <w:pPr>
        <w:pStyle w:val="af0"/>
        <w:numPr>
          <w:ilvl w:val="0"/>
          <w:numId w:val="33"/>
        </w:numPr>
        <w:shd w:val="clear" w:color="auto" w:fill="FFFFFF"/>
        <w:spacing w:line="322" w:lineRule="exact"/>
        <w:ind w:right="-121"/>
        <w:jc w:val="both"/>
        <w:rPr>
          <w:rStyle w:val="af9"/>
          <w:i w:val="0"/>
          <w:sz w:val="28"/>
          <w:szCs w:val="28"/>
        </w:rPr>
      </w:pPr>
      <w:r w:rsidRPr="001D0B4F">
        <w:rPr>
          <w:rStyle w:val="af9"/>
          <w:i w:val="0"/>
          <w:sz w:val="28"/>
          <w:szCs w:val="28"/>
        </w:rPr>
        <w:t>ФКУ ГБ Медико-социальной</w:t>
      </w:r>
      <w:r>
        <w:rPr>
          <w:rStyle w:val="af9"/>
          <w:i w:val="0"/>
          <w:sz w:val="28"/>
          <w:szCs w:val="28"/>
        </w:rPr>
        <w:t xml:space="preserve"> экспертизы по Краснодарскому краю, г. Курганинск, ул.Милиционерская 64,</w:t>
      </w:r>
      <w:r w:rsidR="00F231E5">
        <w:rPr>
          <w:rStyle w:val="af9"/>
          <w:i w:val="0"/>
          <w:sz w:val="28"/>
          <w:szCs w:val="28"/>
        </w:rPr>
        <w:t>(для своих водителей);</w:t>
      </w:r>
    </w:p>
    <w:p w:rsidR="003A6D35" w:rsidRDefault="003A6D35" w:rsidP="00F10587">
      <w:pPr>
        <w:pStyle w:val="af0"/>
        <w:numPr>
          <w:ilvl w:val="0"/>
          <w:numId w:val="33"/>
        </w:numPr>
        <w:shd w:val="clear" w:color="auto" w:fill="FFFFFF"/>
        <w:spacing w:line="322" w:lineRule="exact"/>
        <w:ind w:right="-121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ООО Модус, г. Курганинск, Армавирское шоссе, 33-А</w:t>
      </w:r>
    </w:p>
    <w:p w:rsidR="003A6D35" w:rsidRDefault="003A6D35" w:rsidP="00F10587">
      <w:pPr>
        <w:pStyle w:val="af0"/>
        <w:numPr>
          <w:ilvl w:val="0"/>
          <w:numId w:val="33"/>
        </w:numPr>
        <w:shd w:val="clear" w:color="auto" w:fill="FFFFFF"/>
        <w:spacing w:line="322" w:lineRule="exact"/>
        <w:ind w:right="-121"/>
        <w:jc w:val="both"/>
        <w:rPr>
          <w:rStyle w:val="af9"/>
          <w:i w:val="0"/>
          <w:sz w:val="28"/>
          <w:szCs w:val="28"/>
        </w:rPr>
      </w:pPr>
      <w:r w:rsidRPr="001D0B4F">
        <w:rPr>
          <w:rStyle w:val="af9"/>
          <w:i w:val="0"/>
          <w:sz w:val="28"/>
          <w:szCs w:val="28"/>
        </w:rPr>
        <w:t>Узловая больница</w:t>
      </w:r>
      <w:r>
        <w:rPr>
          <w:rStyle w:val="af9"/>
          <w:i w:val="0"/>
          <w:sz w:val="28"/>
          <w:szCs w:val="28"/>
        </w:rPr>
        <w:t xml:space="preserve"> Белореченска ОФО «РЖД», г. Курганинск, Пр</w:t>
      </w:r>
      <w:r>
        <w:rPr>
          <w:rStyle w:val="af9"/>
          <w:i w:val="0"/>
          <w:sz w:val="28"/>
          <w:szCs w:val="28"/>
        </w:rPr>
        <w:t>и</w:t>
      </w:r>
      <w:r>
        <w:rPr>
          <w:rStyle w:val="af9"/>
          <w:i w:val="0"/>
          <w:sz w:val="28"/>
          <w:szCs w:val="28"/>
        </w:rPr>
        <w:t>вокзальная площадь</w:t>
      </w:r>
      <w:r w:rsidR="00F231E5">
        <w:rPr>
          <w:rStyle w:val="af9"/>
          <w:i w:val="0"/>
          <w:sz w:val="28"/>
          <w:szCs w:val="28"/>
        </w:rPr>
        <w:t>, ФАП, (проводит для своих локомотивных бр</w:t>
      </w:r>
      <w:r w:rsidR="00F231E5">
        <w:rPr>
          <w:rStyle w:val="af9"/>
          <w:i w:val="0"/>
          <w:sz w:val="28"/>
          <w:szCs w:val="28"/>
        </w:rPr>
        <w:t>и</w:t>
      </w:r>
      <w:r w:rsidR="00F231E5">
        <w:rPr>
          <w:rStyle w:val="af9"/>
          <w:i w:val="0"/>
          <w:sz w:val="28"/>
          <w:szCs w:val="28"/>
        </w:rPr>
        <w:t>гад);</w:t>
      </w:r>
    </w:p>
    <w:p w:rsidR="003A6D35" w:rsidRDefault="003A6D35" w:rsidP="00F10587">
      <w:pPr>
        <w:pStyle w:val="af0"/>
        <w:numPr>
          <w:ilvl w:val="0"/>
          <w:numId w:val="33"/>
        </w:numPr>
        <w:shd w:val="clear" w:color="auto" w:fill="FFFFFF"/>
        <w:spacing w:line="322" w:lineRule="exact"/>
        <w:ind w:right="-121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Курганинское МУПА, г. Курганинск, ул. Луговая 7,</w:t>
      </w:r>
    </w:p>
    <w:p w:rsidR="003A6D35" w:rsidRDefault="003A6D35" w:rsidP="00F10587">
      <w:pPr>
        <w:pStyle w:val="af0"/>
        <w:numPr>
          <w:ilvl w:val="0"/>
          <w:numId w:val="33"/>
        </w:numPr>
        <w:shd w:val="clear" w:color="auto" w:fill="FFFFFF"/>
        <w:spacing w:line="322" w:lineRule="exact"/>
        <w:ind w:right="-121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ООО Галан, г. Курганинск,</w:t>
      </w:r>
    </w:p>
    <w:p w:rsidR="003A6D35" w:rsidRDefault="003A6D35" w:rsidP="00F10587">
      <w:pPr>
        <w:pStyle w:val="af0"/>
        <w:numPr>
          <w:ilvl w:val="0"/>
          <w:numId w:val="33"/>
        </w:numPr>
        <w:shd w:val="clear" w:color="auto" w:fill="FFFFFF"/>
        <w:spacing w:line="322" w:lineRule="exact"/>
        <w:ind w:right="-121"/>
        <w:jc w:val="both"/>
        <w:rPr>
          <w:rStyle w:val="af9"/>
          <w:i w:val="0"/>
          <w:sz w:val="28"/>
          <w:szCs w:val="28"/>
        </w:rPr>
      </w:pPr>
      <w:r w:rsidRPr="001D0B4F">
        <w:rPr>
          <w:rStyle w:val="af9"/>
          <w:i w:val="0"/>
          <w:sz w:val="28"/>
          <w:szCs w:val="28"/>
        </w:rPr>
        <w:t>ГБУ СО КК</w:t>
      </w:r>
      <w:r>
        <w:rPr>
          <w:rStyle w:val="af9"/>
          <w:i w:val="0"/>
          <w:sz w:val="28"/>
          <w:szCs w:val="28"/>
        </w:rPr>
        <w:t xml:space="preserve"> Константиновский ПНИ, ст. Константиновская,</w:t>
      </w:r>
    </w:p>
    <w:p w:rsidR="003A6D35" w:rsidRDefault="00320B2F" w:rsidP="00F10587">
      <w:pPr>
        <w:pStyle w:val="af0"/>
        <w:numPr>
          <w:ilvl w:val="0"/>
          <w:numId w:val="33"/>
        </w:numPr>
        <w:shd w:val="clear" w:color="auto" w:fill="FFFFFF"/>
        <w:spacing w:line="322" w:lineRule="exact"/>
        <w:ind w:right="-121"/>
        <w:jc w:val="both"/>
        <w:rPr>
          <w:rStyle w:val="af9"/>
          <w:i w:val="0"/>
          <w:sz w:val="28"/>
          <w:szCs w:val="28"/>
        </w:rPr>
      </w:pPr>
      <w:r w:rsidRPr="001D0B4F">
        <w:rPr>
          <w:rStyle w:val="af9"/>
          <w:i w:val="0"/>
          <w:sz w:val="28"/>
          <w:szCs w:val="28"/>
        </w:rPr>
        <w:t>ГБУ СО Курганинский</w:t>
      </w:r>
      <w:r>
        <w:rPr>
          <w:rStyle w:val="af9"/>
          <w:i w:val="0"/>
          <w:sz w:val="28"/>
          <w:szCs w:val="28"/>
        </w:rPr>
        <w:t xml:space="preserve"> ДИПИ, ст. Родниковская, ул.Октябрьская 23</w:t>
      </w:r>
    </w:p>
    <w:p w:rsidR="001D0B4F" w:rsidRDefault="00F231E5" w:rsidP="00F10587">
      <w:pPr>
        <w:pStyle w:val="af0"/>
        <w:numPr>
          <w:ilvl w:val="0"/>
          <w:numId w:val="33"/>
        </w:numPr>
        <w:shd w:val="clear" w:color="auto" w:fill="FFFFFF"/>
        <w:spacing w:line="322" w:lineRule="exact"/>
        <w:ind w:right="-121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 xml:space="preserve">ООО «Платон» </w:t>
      </w:r>
      <w:r w:rsidR="00174DB3">
        <w:rPr>
          <w:rStyle w:val="af9"/>
          <w:i w:val="0"/>
          <w:sz w:val="28"/>
          <w:szCs w:val="28"/>
        </w:rPr>
        <w:t xml:space="preserve">(ИНН 2343019064) </w:t>
      </w:r>
      <w:r>
        <w:rPr>
          <w:rStyle w:val="af9"/>
          <w:i w:val="0"/>
          <w:sz w:val="28"/>
          <w:szCs w:val="28"/>
        </w:rPr>
        <w:t xml:space="preserve">ул. Первомайская </w:t>
      </w:r>
      <w:r w:rsidR="00174DB3">
        <w:rPr>
          <w:rStyle w:val="af9"/>
          <w:i w:val="0"/>
          <w:sz w:val="28"/>
          <w:szCs w:val="28"/>
        </w:rPr>
        <w:t xml:space="preserve">32 (2й этаж), </w:t>
      </w:r>
    </w:p>
    <w:p w:rsidR="00320B2F" w:rsidRPr="00F10587" w:rsidRDefault="00320B2F" w:rsidP="00320B2F">
      <w:pPr>
        <w:pStyle w:val="af0"/>
        <w:shd w:val="clear" w:color="auto" w:fill="FFFFFF"/>
        <w:spacing w:line="322" w:lineRule="exact"/>
        <w:ind w:left="1428" w:right="-121"/>
        <w:jc w:val="both"/>
        <w:rPr>
          <w:rStyle w:val="af9"/>
          <w:i w:val="0"/>
          <w:sz w:val="28"/>
          <w:szCs w:val="28"/>
        </w:rPr>
      </w:pPr>
    </w:p>
    <w:p w:rsidR="008E7665" w:rsidRDefault="00174DB3" w:rsidP="008E7665">
      <w:pPr>
        <w:shd w:val="clear" w:color="auto" w:fill="FFFFFF"/>
        <w:spacing w:line="322" w:lineRule="exact"/>
        <w:ind w:right="-121" w:firstLine="708"/>
        <w:jc w:val="both"/>
        <w:rPr>
          <w:sz w:val="28"/>
          <w:szCs w:val="28"/>
        </w:rPr>
      </w:pPr>
      <w:r>
        <w:rPr>
          <w:rStyle w:val="af9"/>
          <w:i w:val="0"/>
          <w:sz w:val="28"/>
          <w:szCs w:val="28"/>
        </w:rPr>
        <w:t>По информации, представленной ГБУЗ Курганинская ЦРБ, Копытин С.Ф проинформировал</w:t>
      </w:r>
      <w:r w:rsidR="008E7665">
        <w:rPr>
          <w:rStyle w:val="af9"/>
          <w:i w:val="0"/>
          <w:sz w:val="28"/>
          <w:szCs w:val="28"/>
        </w:rPr>
        <w:t xml:space="preserve"> комиссию по каким населённым пунктам организована во</w:t>
      </w:r>
      <w:r w:rsidR="008E7665">
        <w:rPr>
          <w:rStyle w:val="af9"/>
          <w:i w:val="0"/>
          <w:sz w:val="28"/>
          <w:szCs w:val="28"/>
        </w:rPr>
        <w:t>з</w:t>
      </w:r>
      <w:r w:rsidR="008E7665">
        <w:rPr>
          <w:rStyle w:val="af9"/>
          <w:i w:val="0"/>
          <w:sz w:val="28"/>
          <w:szCs w:val="28"/>
        </w:rPr>
        <w:t xml:space="preserve">можность законного  </w:t>
      </w:r>
      <w:r w:rsidR="008E7665">
        <w:rPr>
          <w:sz w:val="28"/>
          <w:szCs w:val="28"/>
        </w:rPr>
        <w:t xml:space="preserve">проведения </w:t>
      </w:r>
      <w:r w:rsidR="008E7665" w:rsidRPr="003E4BF8">
        <w:rPr>
          <w:rStyle w:val="af9"/>
          <w:i w:val="0"/>
          <w:sz w:val="28"/>
          <w:szCs w:val="28"/>
        </w:rPr>
        <w:t>предрейсовы</w:t>
      </w:r>
      <w:r w:rsidR="008E7665">
        <w:rPr>
          <w:rStyle w:val="af9"/>
          <w:i w:val="0"/>
          <w:sz w:val="28"/>
          <w:szCs w:val="28"/>
        </w:rPr>
        <w:t>х</w:t>
      </w:r>
      <w:r w:rsidR="008E7665" w:rsidRPr="00EC24A4">
        <w:rPr>
          <w:sz w:val="28"/>
          <w:szCs w:val="28"/>
        </w:rPr>
        <w:t>, послерейсовы</w:t>
      </w:r>
      <w:r w:rsidR="008E7665">
        <w:rPr>
          <w:sz w:val="28"/>
          <w:szCs w:val="28"/>
        </w:rPr>
        <w:t>х</w:t>
      </w:r>
      <w:r w:rsidR="008E7665" w:rsidRPr="003E4BF8">
        <w:rPr>
          <w:i/>
          <w:sz w:val="28"/>
          <w:szCs w:val="28"/>
        </w:rPr>
        <w:t xml:space="preserve"> </w:t>
      </w:r>
      <w:r w:rsidR="008E7665" w:rsidRPr="003E4BF8">
        <w:rPr>
          <w:rStyle w:val="af9"/>
          <w:i w:val="0"/>
          <w:sz w:val="28"/>
          <w:szCs w:val="28"/>
        </w:rPr>
        <w:t>медицински</w:t>
      </w:r>
      <w:r w:rsidR="008E7665">
        <w:rPr>
          <w:rStyle w:val="af9"/>
          <w:i w:val="0"/>
          <w:sz w:val="28"/>
          <w:szCs w:val="28"/>
        </w:rPr>
        <w:t>х</w:t>
      </w:r>
      <w:r w:rsidR="008E7665" w:rsidRPr="003E4BF8">
        <w:rPr>
          <w:i/>
          <w:sz w:val="28"/>
          <w:szCs w:val="28"/>
        </w:rPr>
        <w:t xml:space="preserve"> </w:t>
      </w:r>
      <w:r w:rsidR="008E7665" w:rsidRPr="003E4BF8">
        <w:rPr>
          <w:rStyle w:val="af9"/>
          <w:i w:val="0"/>
          <w:sz w:val="28"/>
          <w:szCs w:val="28"/>
        </w:rPr>
        <w:t>осмот</w:t>
      </w:r>
      <w:r w:rsidR="008E7665">
        <w:rPr>
          <w:rStyle w:val="af9"/>
          <w:i w:val="0"/>
          <w:sz w:val="28"/>
          <w:szCs w:val="28"/>
        </w:rPr>
        <w:t xml:space="preserve">ров </w:t>
      </w:r>
      <w:r>
        <w:rPr>
          <w:rStyle w:val="af9"/>
          <w:i w:val="0"/>
          <w:sz w:val="28"/>
          <w:szCs w:val="28"/>
        </w:rPr>
        <w:t xml:space="preserve">их учреждением </w:t>
      </w:r>
      <w:r w:rsidR="008E7665">
        <w:rPr>
          <w:rStyle w:val="af9"/>
          <w:i w:val="0"/>
          <w:sz w:val="28"/>
          <w:szCs w:val="28"/>
        </w:rPr>
        <w:t xml:space="preserve">в соответствии с </w:t>
      </w:r>
      <w:r w:rsidR="008E7665">
        <w:rPr>
          <w:sz w:val="28"/>
          <w:szCs w:val="28"/>
        </w:rPr>
        <w:t>Приказом</w:t>
      </w:r>
      <w:r w:rsidR="008E7665" w:rsidRPr="003E4BF8">
        <w:rPr>
          <w:sz w:val="28"/>
          <w:szCs w:val="28"/>
        </w:rPr>
        <w:t xml:space="preserve"> Министерства здрав</w:t>
      </w:r>
      <w:r w:rsidR="008E7665" w:rsidRPr="003E4BF8">
        <w:rPr>
          <w:sz w:val="28"/>
          <w:szCs w:val="28"/>
        </w:rPr>
        <w:t>о</w:t>
      </w:r>
      <w:r w:rsidR="008E7665" w:rsidRPr="003E4BF8">
        <w:rPr>
          <w:sz w:val="28"/>
          <w:szCs w:val="28"/>
        </w:rPr>
        <w:t>охранения РФ от 15 декабря 2014 г. N 835н</w:t>
      </w:r>
      <w:r w:rsidR="008E7665">
        <w:rPr>
          <w:sz w:val="28"/>
          <w:szCs w:val="28"/>
        </w:rPr>
        <w:t>.</w:t>
      </w:r>
      <w:r>
        <w:rPr>
          <w:sz w:val="28"/>
          <w:szCs w:val="28"/>
        </w:rPr>
        <w:t xml:space="preserve"> Это такие населённые пункты:</w:t>
      </w:r>
    </w:p>
    <w:p w:rsidR="00A50804" w:rsidRPr="00A50804" w:rsidRDefault="00A50804" w:rsidP="00A50804">
      <w:pPr>
        <w:shd w:val="clear" w:color="auto" w:fill="FFFFFF"/>
        <w:spacing w:line="322" w:lineRule="exact"/>
        <w:ind w:right="-121"/>
        <w:jc w:val="both"/>
        <w:rPr>
          <w:rStyle w:val="af9"/>
          <w:i w:val="0"/>
          <w:sz w:val="28"/>
          <w:szCs w:val="28"/>
        </w:rPr>
      </w:pPr>
      <w:r w:rsidRPr="00A50804">
        <w:rPr>
          <w:rStyle w:val="af9"/>
          <w:i w:val="0"/>
          <w:sz w:val="28"/>
          <w:szCs w:val="28"/>
        </w:rPr>
        <w:lastRenderedPageBreak/>
        <w:t xml:space="preserve">ГБУЗ Курганинская ЦРБ, имеет свои пункты в: </w:t>
      </w:r>
    </w:p>
    <w:p w:rsidR="00A50804" w:rsidRDefault="00A50804" w:rsidP="00A50804">
      <w:pPr>
        <w:pStyle w:val="af0"/>
        <w:shd w:val="clear" w:color="auto" w:fill="FFFFFF"/>
        <w:spacing w:line="322" w:lineRule="exact"/>
        <w:ind w:left="1428" w:right="-121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– г. Курганинск,  ул Матросова 231</w:t>
      </w:r>
    </w:p>
    <w:p w:rsidR="00A50804" w:rsidRDefault="00A50804" w:rsidP="00A50804">
      <w:pPr>
        <w:pStyle w:val="af0"/>
        <w:shd w:val="clear" w:color="auto" w:fill="FFFFFF"/>
        <w:spacing w:line="322" w:lineRule="exact"/>
        <w:ind w:left="1428" w:right="-121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Амбулатории:</w:t>
      </w:r>
    </w:p>
    <w:p w:rsidR="00A50804" w:rsidRDefault="00A50804" w:rsidP="00A50804">
      <w:pPr>
        <w:shd w:val="clear" w:color="auto" w:fill="FFFFFF"/>
        <w:spacing w:line="322" w:lineRule="exact"/>
        <w:ind w:left="708" w:right="-121" w:firstLine="708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- ст. Новоалексеевская, ул. Красная 74</w:t>
      </w:r>
    </w:p>
    <w:p w:rsidR="00A50804" w:rsidRDefault="00A50804" w:rsidP="00A50804">
      <w:pPr>
        <w:shd w:val="clear" w:color="auto" w:fill="FFFFFF"/>
        <w:spacing w:line="322" w:lineRule="exact"/>
        <w:ind w:left="708" w:right="-121" w:firstLine="708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Участковые больницы:</w:t>
      </w:r>
    </w:p>
    <w:p w:rsidR="00A50804" w:rsidRDefault="00A50804" w:rsidP="00A50804">
      <w:pPr>
        <w:shd w:val="clear" w:color="auto" w:fill="FFFFFF"/>
        <w:spacing w:line="322" w:lineRule="exact"/>
        <w:ind w:left="708" w:right="-121" w:firstLine="708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- ст. Темиргоевская, ул. Мира 50</w:t>
      </w:r>
    </w:p>
    <w:p w:rsidR="00A50804" w:rsidRPr="00F10587" w:rsidRDefault="00A50804" w:rsidP="00A50804">
      <w:pPr>
        <w:shd w:val="clear" w:color="auto" w:fill="FFFFFF"/>
        <w:spacing w:line="322" w:lineRule="exact"/>
        <w:ind w:right="-121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(в ст. Воздвиженская и ст. Константиновская лицензия есть, но услугу не оказ</w:t>
      </w:r>
      <w:r>
        <w:rPr>
          <w:rStyle w:val="af9"/>
          <w:i w:val="0"/>
          <w:sz w:val="28"/>
          <w:szCs w:val="28"/>
        </w:rPr>
        <w:t>ы</w:t>
      </w:r>
      <w:r>
        <w:rPr>
          <w:rStyle w:val="af9"/>
          <w:i w:val="0"/>
          <w:sz w:val="28"/>
          <w:szCs w:val="28"/>
        </w:rPr>
        <w:t>вают);</w:t>
      </w:r>
    </w:p>
    <w:p w:rsidR="00174DB3" w:rsidRPr="00174DB3" w:rsidRDefault="00A50804" w:rsidP="00A50804">
      <w:pPr>
        <w:pStyle w:val="af0"/>
        <w:shd w:val="clear" w:color="auto" w:fill="FFFFFF"/>
        <w:spacing w:line="322" w:lineRule="exact"/>
        <w:ind w:left="0" w:right="-121" w:firstLine="634"/>
        <w:jc w:val="both"/>
        <w:rPr>
          <w:sz w:val="28"/>
          <w:szCs w:val="28"/>
        </w:rPr>
      </w:pPr>
      <w:r>
        <w:rPr>
          <w:sz w:val="28"/>
          <w:szCs w:val="28"/>
        </w:rPr>
        <w:t>На настоящее время  с ГБУЗ «Курганинская ЦРБ» заключено 38 договоров с организациями района.</w:t>
      </w:r>
    </w:p>
    <w:p w:rsidR="008E7665" w:rsidRDefault="00A50804" w:rsidP="008E7665">
      <w:pPr>
        <w:shd w:val="clear" w:color="auto" w:fill="FFFFFF"/>
        <w:spacing w:line="322" w:lineRule="exact"/>
        <w:ind w:right="-12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Копытин С.Ф. отметил, что многие организации, имеющие в своём штате служебный и специальный транспорт, в том числе индивидуальные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матели и главы крестьянско-фермерских хозяйств не соблюдают требования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</w:t>
      </w:r>
      <w:r w:rsidR="00AC237A">
        <w:rPr>
          <w:sz w:val="28"/>
          <w:szCs w:val="28"/>
        </w:rPr>
        <w:t>. Не соблюдают требования законодательства и некоторые мун</w:t>
      </w:r>
      <w:r w:rsidR="00AC237A">
        <w:rPr>
          <w:sz w:val="28"/>
          <w:szCs w:val="28"/>
        </w:rPr>
        <w:t>и</w:t>
      </w:r>
      <w:r w:rsidR="00AC237A">
        <w:rPr>
          <w:sz w:val="28"/>
          <w:szCs w:val="28"/>
        </w:rPr>
        <w:t xml:space="preserve">ципальные организации, </w:t>
      </w:r>
      <w:r w:rsidR="00177FFD">
        <w:rPr>
          <w:sz w:val="28"/>
          <w:szCs w:val="28"/>
        </w:rPr>
        <w:t>МКУК Воздвиженский КДЦ</w:t>
      </w:r>
      <w:r w:rsidR="00A213CF">
        <w:rPr>
          <w:sz w:val="28"/>
          <w:szCs w:val="28"/>
        </w:rPr>
        <w:t xml:space="preserve"> (ст. Воздвиженская), МКУ ЦБ Петропавловского сельского поселения (ст.Петропавловская), Администр</w:t>
      </w:r>
      <w:r w:rsidR="00A213CF">
        <w:rPr>
          <w:sz w:val="28"/>
          <w:szCs w:val="28"/>
        </w:rPr>
        <w:t>а</w:t>
      </w:r>
      <w:r w:rsidR="00A213CF">
        <w:rPr>
          <w:sz w:val="28"/>
          <w:szCs w:val="28"/>
        </w:rPr>
        <w:t>ция Ок</w:t>
      </w:r>
      <w:r w:rsidR="00D82EE4">
        <w:rPr>
          <w:sz w:val="28"/>
          <w:szCs w:val="28"/>
        </w:rPr>
        <w:t>тябрьского сельского поселения (п. Октябрьский)</w:t>
      </w:r>
      <w:r w:rsidR="00A213CF">
        <w:rPr>
          <w:sz w:val="28"/>
          <w:szCs w:val="28"/>
        </w:rPr>
        <w:t>, Администрация Бе</w:t>
      </w:r>
      <w:r w:rsidR="00A213CF">
        <w:rPr>
          <w:sz w:val="28"/>
          <w:szCs w:val="28"/>
        </w:rPr>
        <w:t>з</w:t>
      </w:r>
      <w:r w:rsidR="00A213CF">
        <w:rPr>
          <w:sz w:val="28"/>
          <w:szCs w:val="28"/>
        </w:rPr>
        <w:t xml:space="preserve">водноого сельского поселения (пос. Стерной),  </w:t>
      </w:r>
      <w:r w:rsidR="00AC237A">
        <w:rPr>
          <w:sz w:val="28"/>
          <w:szCs w:val="28"/>
        </w:rPr>
        <w:t>в том числе школы</w:t>
      </w:r>
      <w:r w:rsidR="00177FFD">
        <w:rPr>
          <w:sz w:val="28"/>
          <w:szCs w:val="28"/>
        </w:rPr>
        <w:t xml:space="preserve"> МАОУ СОШ №7 (пос. Октябрьский), МБОУ СОШ №11 (хут. Южный), МАОУ СОШ №12 (ст. Михайловская), МБОУ СОШ №25 (п. Северный), МБОУ СОШ №27 (п. Урмия)</w:t>
      </w:r>
      <w:r w:rsidR="00D82EE4">
        <w:rPr>
          <w:sz w:val="28"/>
          <w:szCs w:val="28"/>
        </w:rPr>
        <w:t xml:space="preserve"> и другие муниципальные организации сельских поселений района</w:t>
      </w:r>
      <w:r w:rsidR="00177FFD">
        <w:rPr>
          <w:sz w:val="28"/>
          <w:szCs w:val="28"/>
        </w:rPr>
        <w:t>.</w:t>
      </w:r>
    </w:p>
    <w:p w:rsidR="00A213CF" w:rsidRPr="00A213CF" w:rsidRDefault="00A213CF" w:rsidP="00A21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13CF">
        <w:rPr>
          <w:rFonts w:ascii="Times New Roman" w:hAnsi="Times New Roman" w:cs="Times New Roman"/>
          <w:sz w:val="28"/>
          <w:szCs w:val="28"/>
        </w:rPr>
        <w:t>озникает проблема для прохождения предрейсового медицинского о</w:t>
      </w:r>
      <w:r w:rsidRPr="00A213CF">
        <w:rPr>
          <w:rFonts w:ascii="Times New Roman" w:hAnsi="Times New Roman" w:cs="Times New Roman"/>
          <w:sz w:val="28"/>
          <w:szCs w:val="28"/>
        </w:rPr>
        <w:t>с</w:t>
      </w:r>
      <w:r w:rsidRPr="00A213CF">
        <w:rPr>
          <w:rFonts w:ascii="Times New Roman" w:hAnsi="Times New Roman" w:cs="Times New Roman"/>
          <w:sz w:val="28"/>
          <w:szCs w:val="28"/>
        </w:rPr>
        <w:t>мотра</w:t>
      </w:r>
      <w:r>
        <w:rPr>
          <w:rFonts w:ascii="Times New Roman" w:hAnsi="Times New Roman" w:cs="Times New Roman"/>
          <w:sz w:val="28"/>
          <w:szCs w:val="28"/>
        </w:rPr>
        <w:t xml:space="preserve"> водителей в </w:t>
      </w:r>
      <w:r w:rsidRPr="00A213CF">
        <w:rPr>
          <w:rFonts w:ascii="Times New Roman" w:hAnsi="Times New Roman" w:cs="Times New Roman"/>
          <w:sz w:val="28"/>
          <w:szCs w:val="28"/>
        </w:rPr>
        <w:t>населённых пунктах района</w:t>
      </w:r>
      <w:r>
        <w:rPr>
          <w:rFonts w:ascii="Times New Roman" w:hAnsi="Times New Roman" w:cs="Times New Roman"/>
          <w:sz w:val="28"/>
          <w:szCs w:val="28"/>
        </w:rPr>
        <w:t>, где отсутствует возможность проведения предрейсовых осмотров водителей</w:t>
      </w:r>
      <w:r w:rsidRPr="00A213CF">
        <w:rPr>
          <w:rFonts w:ascii="Times New Roman" w:hAnsi="Times New Roman" w:cs="Times New Roman"/>
          <w:sz w:val="28"/>
          <w:szCs w:val="28"/>
        </w:rPr>
        <w:t>. Лицензию имеют всего н</w:t>
      </w:r>
      <w:r w:rsidRPr="00A213CF">
        <w:rPr>
          <w:rFonts w:ascii="Times New Roman" w:hAnsi="Times New Roman" w:cs="Times New Roman"/>
          <w:sz w:val="28"/>
          <w:szCs w:val="28"/>
        </w:rPr>
        <w:t>е</w:t>
      </w:r>
      <w:r w:rsidRPr="00A213CF">
        <w:rPr>
          <w:rFonts w:ascii="Times New Roman" w:hAnsi="Times New Roman" w:cs="Times New Roman"/>
          <w:sz w:val="28"/>
          <w:szCs w:val="28"/>
        </w:rPr>
        <w:t>сколько организаций в рай</w:t>
      </w:r>
      <w:r>
        <w:rPr>
          <w:rFonts w:ascii="Times New Roman" w:hAnsi="Times New Roman" w:cs="Times New Roman"/>
          <w:sz w:val="28"/>
          <w:szCs w:val="28"/>
        </w:rPr>
        <w:t>оне и большинстве</w:t>
      </w:r>
      <w:r w:rsidRPr="00A213CF">
        <w:rPr>
          <w:rFonts w:ascii="Times New Roman" w:hAnsi="Times New Roman" w:cs="Times New Roman"/>
          <w:sz w:val="28"/>
          <w:szCs w:val="28"/>
        </w:rPr>
        <w:t xml:space="preserve"> они нахо</w:t>
      </w:r>
      <w:r>
        <w:rPr>
          <w:rFonts w:ascii="Times New Roman" w:hAnsi="Times New Roman" w:cs="Times New Roman"/>
          <w:sz w:val="28"/>
          <w:szCs w:val="28"/>
        </w:rPr>
        <w:t>дятся</w:t>
      </w:r>
      <w:r w:rsidRPr="00A213CF">
        <w:rPr>
          <w:rFonts w:ascii="Times New Roman" w:hAnsi="Times New Roman" w:cs="Times New Roman"/>
          <w:sz w:val="28"/>
          <w:szCs w:val="28"/>
        </w:rPr>
        <w:t xml:space="preserve"> в Курганинске. Получается водителю необходимо каждое утро перед работой добираться до населённого пункта, где есть лицензированная организация или руководителю организации необходимо организовывать у себя медицинский кабинет с шта</w:t>
      </w:r>
      <w:r w:rsidRPr="00A213CF">
        <w:rPr>
          <w:rFonts w:ascii="Times New Roman" w:hAnsi="Times New Roman" w:cs="Times New Roman"/>
          <w:sz w:val="28"/>
          <w:szCs w:val="28"/>
        </w:rPr>
        <w:t>т</w:t>
      </w:r>
      <w:r w:rsidRPr="00A213CF">
        <w:rPr>
          <w:rFonts w:ascii="Times New Roman" w:hAnsi="Times New Roman" w:cs="Times New Roman"/>
          <w:sz w:val="28"/>
          <w:szCs w:val="28"/>
        </w:rPr>
        <w:t>ным медицинским работником, обученным по профилю и получить лицензию</w:t>
      </w:r>
      <w:r>
        <w:rPr>
          <w:rFonts w:ascii="Times New Roman" w:hAnsi="Times New Roman" w:cs="Times New Roman"/>
          <w:sz w:val="28"/>
          <w:szCs w:val="28"/>
        </w:rPr>
        <w:t xml:space="preserve"> на данную деятельность</w:t>
      </w:r>
      <w:r w:rsidRPr="00A213CF">
        <w:rPr>
          <w:rFonts w:ascii="Times New Roman" w:hAnsi="Times New Roman" w:cs="Times New Roman"/>
          <w:sz w:val="28"/>
          <w:szCs w:val="28"/>
        </w:rPr>
        <w:t>.</w:t>
      </w:r>
    </w:p>
    <w:p w:rsidR="00BD284D" w:rsidRDefault="00A213CF" w:rsidP="00BD284D">
      <w:pPr>
        <w:shd w:val="clear" w:color="auto" w:fill="FFFFFF"/>
        <w:spacing w:line="322" w:lineRule="exact"/>
        <w:ind w:right="-121" w:firstLine="708"/>
        <w:jc w:val="both"/>
        <w:rPr>
          <w:rStyle w:val="af9"/>
          <w:i w:val="0"/>
          <w:sz w:val="28"/>
          <w:szCs w:val="28"/>
        </w:rPr>
      </w:pPr>
      <w:r w:rsidRPr="00A213CF">
        <w:rPr>
          <w:sz w:val="28"/>
          <w:szCs w:val="28"/>
        </w:rPr>
        <w:tab/>
      </w:r>
      <w:r w:rsidR="00BD284D" w:rsidRPr="00D97F4A">
        <w:rPr>
          <w:rStyle w:val="af9"/>
          <w:i w:val="0"/>
          <w:sz w:val="28"/>
          <w:szCs w:val="28"/>
        </w:rPr>
        <w:t>Также есть проблемы в вопросе психосвидетельствования водителей</w:t>
      </w:r>
    </w:p>
    <w:p w:rsidR="00BD284D" w:rsidRPr="00D97F4A" w:rsidRDefault="00BD284D" w:rsidP="00BD284D">
      <w:pPr>
        <w:pStyle w:val="af0"/>
        <w:shd w:val="clear" w:color="auto" w:fill="FFFFFF"/>
        <w:tabs>
          <w:tab w:val="left" w:pos="284"/>
          <w:tab w:val="left" w:pos="993"/>
        </w:tabs>
        <w:spacing w:line="322" w:lineRule="exact"/>
        <w:ind w:left="0" w:right="-121" w:firstLine="709"/>
        <w:jc w:val="both"/>
        <w:rPr>
          <w:rStyle w:val="af9"/>
          <w:i w:val="0"/>
          <w:iCs w:val="0"/>
          <w:sz w:val="28"/>
          <w:szCs w:val="28"/>
        </w:rPr>
      </w:pPr>
      <w:r>
        <w:rPr>
          <w:sz w:val="28"/>
          <w:szCs w:val="28"/>
        </w:rPr>
        <w:t>Обращено внимание работодателей, что в соответствии со ст.220 ТК РФ один раз в 5 лет определённые категории работников должны проходить псих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атрическое освидетельствование (</w:t>
      </w:r>
      <w:hyperlink r:id="rId9" w:history="1">
        <w:r w:rsidRPr="00082A86">
          <w:rPr>
            <w:rStyle w:val="ae"/>
            <w:b w:val="0"/>
            <w:color w:val="auto"/>
            <w:sz w:val="28"/>
            <w:szCs w:val="28"/>
          </w:rPr>
          <w:t>Постановление Совета Министров - Прав</w:t>
        </w:r>
        <w:r w:rsidRPr="00082A86">
          <w:rPr>
            <w:rStyle w:val="ae"/>
            <w:b w:val="0"/>
            <w:color w:val="auto"/>
            <w:sz w:val="28"/>
            <w:szCs w:val="28"/>
          </w:rPr>
          <w:t>и</w:t>
        </w:r>
        <w:r w:rsidRPr="00082A86">
          <w:rPr>
            <w:rStyle w:val="ae"/>
            <w:b w:val="0"/>
            <w:color w:val="auto"/>
            <w:sz w:val="28"/>
            <w:szCs w:val="28"/>
          </w:rPr>
          <w:t>тельства РФ от 28 апреля 1993г.N 377 "О реализации Закона Российской Фед</w:t>
        </w:r>
        <w:r w:rsidRPr="00082A86">
          <w:rPr>
            <w:rStyle w:val="ae"/>
            <w:b w:val="0"/>
            <w:color w:val="auto"/>
            <w:sz w:val="28"/>
            <w:szCs w:val="28"/>
          </w:rPr>
          <w:t>е</w:t>
        </w:r>
        <w:r w:rsidRPr="00082A86">
          <w:rPr>
            <w:rStyle w:val="ae"/>
            <w:b w:val="0"/>
            <w:color w:val="auto"/>
            <w:sz w:val="28"/>
            <w:szCs w:val="28"/>
          </w:rPr>
          <w:t>рации "О психиатрической помощи и гарантиях прав граждан при ее оказании"</w:t>
        </w:r>
      </w:hyperlink>
      <w:r w:rsidRPr="00082A86">
        <w:rPr>
          <w:b/>
          <w:sz w:val="28"/>
          <w:szCs w:val="28"/>
        </w:rPr>
        <w:t xml:space="preserve">, </w:t>
      </w:r>
      <w:hyperlink r:id="rId10" w:history="1">
        <w:r w:rsidRPr="00082A86">
          <w:rPr>
            <w:rStyle w:val="ae"/>
            <w:b w:val="0"/>
            <w:color w:val="auto"/>
            <w:sz w:val="28"/>
            <w:szCs w:val="28"/>
          </w:rPr>
          <w:t>Постановление Правительства РФ от 23 сентября 2002 г. N 695 "О прохождении обязательного психиатрического освидетельствования работниками, осущест</w:t>
        </w:r>
        <w:r w:rsidRPr="00082A86">
          <w:rPr>
            <w:rStyle w:val="ae"/>
            <w:b w:val="0"/>
            <w:color w:val="auto"/>
            <w:sz w:val="28"/>
            <w:szCs w:val="28"/>
          </w:rPr>
          <w:t>в</w:t>
        </w:r>
        <w:r w:rsidRPr="00082A86">
          <w:rPr>
            <w:rStyle w:val="ae"/>
            <w:b w:val="0"/>
            <w:color w:val="auto"/>
            <w:sz w:val="28"/>
            <w:szCs w:val="28"/>
          </w:rPr>
          <w:t>ляющими отдельные виды деятельности, в том числе деятельность, связанную с источниками повышенной опасности (с влиянием вредных веществ и неблаг</w:t>
        </w:r>
        <w:r w:rsidRPr="00082A86">
          <w:rPr>
            <w:rStyle w:val="ae"/>
            <w:b w:val="0"/>
            <w:color w:val="auto"/>
            <w:sz w:val="28"/>
            <w:szCs w:val="28"/>
          </w:rPr>
          <w:t>о</w:t>
        </w:r>
        <w:r w:rsidRPr="00082A86">
          <w:rPr>
            <w:rStyle w:val="ae"/>
            <w:b w:val="0"/>
            <w:color w:val="auto"/>
            <w:sz w:val="28"/>
            <w:szCs w:val="28"/>
          </w:rPr>
          <w:t>приятных производственных факторов), а также работающими в условиях п</w:t>
        </w:r>
        <w:r w:rsidRPr="00082A86">
          <w:rPr>
            <w:rStyle w:val="ae"/>
            <w:b w:val="0"/>
            <w:color w:val="auto"/>
            <w:sz w:val="28"/>
            <w:szCs w:val="28"/>
          </w:rPr>
          <w:t>о</w:t>
        </w:r>
        <w:r w:rsidRPr="00082A86">
          <w:rPr>
            <w:rStyle w:val="ae"/>
            <w:b w:val="0"/>
            <w:color w:val="auto"/>
            <w:sz w:val="28"/>
            <w:szCs w:val="28"/>
          </w:rPr>
          <w:t>вышенной опасности"</w:t>
        </w:r>
      </w:hyperlink>
      <w:r>
        <w:rPr>
          <w:b/>
          <w:sz w:val="28"/>
          <w:szCs w:val="28"/>
        </w:rPr>
        <w:t>)</w:t>
      </w:r>
      <w:r>
        <w:rPr>
          <w:sz w:val="28"/>
          <w:szCs w:val="28"/>
        </w:rPr>
        <w:t>. В этом вопросе недостаточно уделяется внимание. Трудности есть и с местом проведения освидетельствования, необходимая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миссия есть в г. Армавире и г. Лабинске, что вызывает определённые трудности для решения данного вопроса. </w:t>
      </w:r>
    </w:p>
    <w:p w:rsidR="008E7665" w:rsidRPr="00A213CF" w:rsidRDefault="008E7665" w:rsidP="00A213CF">
      <w:pPr>
        <w:shd w:val="clear" w:color="auto" w:fill="FFFFFF"/>
        <w:tabs>
          <w:tab w:val="left" w:pos="3076"/>
        </w:tabs>
        <w:spacing w:line="322" w:lineRule="exact"/>
        <w:ind w:right="-121" w:firstLine="708"/>
        <w:jc w:val="both"/>
        <w:rPr>
          <w:sz w:val="28"/>
          <w:szCs w:val="28"/>
        </w:rPr>
      </w:pPr>
    </w:p>
    <w:p w:rsidR="008E7665" w:rsidRPr="00A213CF" w:rsidRDefault="008E7665" w:rsidP="008E7665">
      <w:pPr>
        <w:shd w:val="clear" w:color="auto" w:fill="FFFFFF"/>
        <w:spacing w:line="322" w:lineRule="exact"/>
        <w:ind w:right="-121" w:firstLine="708"/>
        <w:jc w:val="both"/>
        <w:rPr>
          <w:sz w:val="28"/>
          <w:szCs w:val="28"/>
        </w:rPr>
      </w:pPr>
    </w:p>
    <w:p w:rsidR="008E7665" w:rsidRDefault="008E7665" w:rsidP="008E7665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8E7665" w:rsidRPr="00DB24CA" w:rsidRDefault="008E7665" w:rsidP="008E7665">
      <w:pPr>
        <w:ind w:firstLine="709"/>
        <w:jc w:val="both"/>
        <w:rPr>
          <w:sz w:val="28"/>
        </w:rPr>
      </w:pPr>
      <w:r w:rsidRPr="00DB24CA">
        <w:rPr>
          <w:color w:val="000000"/>
          <w:sz w:val="28"/>
          <w:szCs w:val="28"/>
        </w:rPr>
        <w:t>1.</w:t>
      </w:r>
      <w:r w:rsidRPr="00DB24CA">
        <w:rPr>
          <w:sz w:val="28"/>
        </w:rPr>
        <w:t xml:space="preserve"> Информацию принять к сведению.</w:t>
      </w:r>
    </w:p>
    <w:p w:rsidR="008E7665" w:rsidRDefault="008E7665" w:rsidP="008E7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Органам</w:t>
      </w:r>
      <w:r w:rsidRPr="00DB24CA">
        <w:rPr>
          <w:sz w:val="28"/>
          <w:szCs w:val="28"/>
        </w:rPr>
        <w:t xml:space="preserve"> местного самоуправления рекомендовать:</w:t>
      </w:r>
    </w:p>
    <w:p w:rsidR="008E7665" w:rsidRDefault="008E7665" w:rsidP="008E7665">
      <w:pPr>
        <w:shd w:val="clear" w:color="auto" w:fill="FFFFFF"/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FB46F7">
        <w:rPr>
          <w:sz w:val="28"/>
          <w:szCs w:val="28"/>
        </w:rPr>
        <w:t xml:space="preserve">2.1. </w:t>
      </w:r>
      <w:r>
        <w:rPr>
          <w:sz w:val="28"/>
          <w:szCs w:val="28"/>
        </w:rPr>
        <w:t>Заключить договоры на проведение предрейсовых</w:t>
      </w:r>
      <w:r w:rsidRPr="005C5170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медицинских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мотров водителей транспортных средств</w:t>
      </w:r>
      <w:r w:rsidRPr="00C33D5E">
        <w:rPr>
          <w:sz w:val="28"/>
          <w:szCs w:val="28"/>
        </w:rPr>
        <w:t xml:space="preserve"> в </w:t>
      </w:r>
      <w:r>
        <w:rPr>
          <w:sz w:val="28"/>
          <w:szCs w:val="28"/>
        </w:rPr>
        <w:t>курируемых учреждениях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зациях с организациями, имеющими на это лицензию согласно</w:t>
      </w:r>
      <w:r w:rsidRPr="00EF3E88">
        <w:rPr>
          <w:sz w:val="28"/>
          <w:szCs w:val="28"/>
        </w:rPr>
        <w:t xml:space="preserve"> </w:t>
      </w:r>
      <w:r w:rsidRPr="003E4BF8">
        <w:rPr>
          <w:sz w:val="28"/>
          <w:szCs w:val="28"/>
        </w:rPr>
        <w:t>Приказа Мин</w:t>
      </w:r>
      <w:r w:rsidRPr="003E4BF8">
        <w:rPr>
          <w:sz w:val="28"/>
          <w:szCs w:val="28"/>
        </w:rPr>
        <w:t>и</w:t>
      </w:r>
      <w:r w:rsidRPr="003E4BF8">
        <w:rPr>
          <w:sz w:val="28"/>
          <w:szCs w:val="28"/>
        </w:rPr>
        <w:t>стерства здравоохранения РФ от 15 декабря 2014 г. N 835н</w:t>
      </w:r>
      <w:r>
        <w:rPr>
          <w:sz w:val="28"/>
          <w:szCs w:val="28"/>
        </w:rPr>
        <w:t xml:space="preserve">. </w:t>
      </w:r>
    </w:p>
    <w:p w:rsidR="008E7665" w:rsidRPr="00FB46F7" w:rsidRDefault="008E7665" w:rsidP="008E7665">
      <w:pPr>
        <w:shd w:val="clear" w:color="auto" w:fill="FFFFFF"/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Осуществлять содействие в предпринимательской инициативе по оказанию услуги проведения предрейсовых (послерейсовых) медицинских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мотров водителей в сельских поселениях.</w:t>
      </w:r>
    </w:p>
    <w:p w:rsidR="008E7665" w:rsidRPr="00FB46F7" w:rsidRDefault="008E7665" w:rsidP="008E7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Руководителю </w:t>
      </w:r>
      <w:r w:rsidRPr="00FB46F7">
        <w:rPr>
          <w:sz w:val="28"/>
          <w:szCs w:val="28"/>
        </w:rPr>
        <w:t>ГКУ КК «Центр занятости населения Курганинского район</w:t>
      </w:r>
      <w:r>
        <w:rPr>
          <w:sz w:val="28"/>
          <w:szCs w:val="28"/>
        </w:rPr>
        <w:t>а»</w:t>
      </w:r>
      <w:r w:rsidRPr="00FB46F7">
        <w:rPr>
          <w:sz w:val="28"/>
          <w:szCs w:val="28"/>
        </w:rPr>
        <w:t xml:space="preserve"> (Абакумов)</w:t>
      </w:r>
      <w:r>
        <w:rPr>
          <w:sz w:val="28"/>
          <w:szCs w:val="28"/>
        </w:rPr>
        <w:t xml:space="preserve"> рекомендовать</w:t>
      </w:r>
      <w:r w:rsidRPr="00FB46F7">
        <w:rPr>
          <w:sz w:val="28"/>
          <w:szCs w:val="28"/>
        </w:rPr>
        <w:t>:</w:t>
      </w:r>
    </w:p>
    <w:p w:rsidR="008E7665" w:rsidRDefault="008E7665" w:rsidP="008E7665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97C65">
        <w:rPr>
          <w:sz w:val="28"/>
          <w:szCs w:val="28"/>
        </w:rPr>
        <w:t xml:space="preserve"> Содействовать повышению информированности организаций в в</w:t>
      </w:r>
      <w:r w:rsidRPr="00C97C65">
        <w:rPr>
          <w:sz w:val="28"/>
          <w:szCs w:val="28"/>
        </w:rPr>
        <w:t>о</w:t>
      </w:r>
      <w:r w:rsidRPr="00C97C65">
        <w:rPr>
          <w:sz w:val="28"/>
          <w:szCs w:val="28"/>
        </w:rPr>
        <w:t>просах проведения медицинских осмотров работников на организуемых сем</w:t>
      </w:r>
      <w:r w:rsidRPr="00C97C65">
        <w:rPr>
          <w:sz w:val="28"/>
          <w:szCs w:val="28"/>
        </w:rPr>
        <w:t>и</w:t>
      </w:r>
      <w:r w:rsidRPr="00C97C65">
        <w:rPr>
          <w:sz w:val="28"/>
          <w:szCs w:val="28"/>
        </w:rPr>
        <w:t xml:space="preserve">нарах. </w:t>
      </w:r>
    </w:p>
    <w:p w:rsidR="008E7665" w:rsidRPr="00E25711" w:rsidRDefault="008E7665" w:rsidP="008E7665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23C8F">
        <w:rPr>
          <w:sz w:val="28"/>
          <w:szCs w:val="28"/>
        </w:rPr>
        <w:t>Посредством электронной почты произвести рассылку письма с и</w:t>
      </w:r>
      <w:r w:rsidRPr="00E23C8F">
        <w:rPr>
          <w:sz w:val="28"/>
          <w:szCs w:val="28"/>
        </w:rPr>
        <w:t>н</w:t>
      </w:r>
      <w:r w:rsidRPr="00E23C8F">
        <w:rPr>
          <w:sz w:val="28"/>
          <w:szCs w:val="28"/>
        </w:rPr>
        <w:t>формацией об административной ответственности работодателей за нарушения</w:t>
      </w:r>
      <w:r>
        <w:rPr>
          <w:sz w:val="28"/>
          <w:szCs w:val="28"/>
        </w:rPr>
        <w:t>, допущенные</w:t>
      </w:r>
      <w:r w:rsidRPr="00E23C8F">
        <w:rPr>
          <w:sz w:val="28"/>
          <w:szCs w:val="28"/>
        </w:rPr>
        <w:t xml:space="preserve"> при проведении или не проведении медицинских осмотров</w:t>
      </w:r>
      <w:r>
        <w:rPr>
          <w:sz w:val="28"/>
          <w:szCs w:val="28"/>
        </w:rPr>
        <w:t>, в том числе предрейсовых медицинских осмотров</w:t>
      </w:r>
      <w:r w:rsidRPr="00E23C8F">
        <w:rPr>
          <w:sz w:val="28"/>
          <w:szCs w:val="28"/>
        </w:rPr>
        <w:t>.</w:t>
      </w:r>
    </w:p>
    <w:p w:rsidR="008E7665" w:rsidRDefault="008E7665" w:rsidP="008E7665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A055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отчётов </w:t>
      </w:r>
      <w:r w:rsidRPr="00AA0553">
        <w:rPr>
          <w:sz w:val="28"/>
          <w:szCs w:val="28"/>
        </w:rPr>
        <w:t xml:space="preserve">по </w:t>
      </w:r>
      <w:r>
        <w:rPr>
          <w:sz w:val="28"/>
          <w:szCs w:val="28"/>
        </w:rPr>
        <w:t>охране труда</w:t>
      </w:r>
      <w:r w:rsidRPr="00AA0553">
        <w:rPr>
          <w:sz w:val="28"/>
          <w:szCs w:val="28"/>
        </w:rPr>
        <w:t>, приглашать на МВК р</w:t>
      </w:r>
      <w:r w:rsidRPr="00AA0553">
        <w:rPr>
          <w:sz w:val="28"/>
          <w:szCs w:val="28"/>
        </w:rPr>
        <w:t>а</w:t>
      </w:r>
      <w:r w:rsidRPr="00AA0553">
        <w:rPr>
          <w:sz w:val="28"/>
          <w:szCs w:val="28"/>
        </w:rPr>
        <w:t>ботодателей, нарушающих порядок проведения медицинских осмотров</w:t>
      </w:r>
      <w:r>
        <w:rPr>
          <w:sz w:val="28"/>
          <w:szCs w:val="28"/>
        </w:rPr>
        <w:t xml:space="preserve">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 ст.220 ТК РФ</w:t>
      </w:r>
      <w:r w:rsidRPr="00AA0553">
        <w:rPr>
          <w:sz w:val="28"/>
          <w:szCs w:val="28"/>
        </w:rPr>
        <w:t>.</w:t>
      </w:r>
    </w:p>
    <w:p w:rsidR="008E7665" w:rsidRDefault="008E7665" w:rsidP="008E7665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сбор данных по действующим договорам с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циями района, имеющими лицензию на данный вид услуг</w:t>
      </w:r>
      <w:r w:rsidRPr="00323634">
        <w:rPr>
          <w:sz w:val="28"/>
          <w:szCs w:val="28"/>
        </w:rPr>
        <w:t xml:space="preserve"> </w:t>
      </w:r>
      <w:r>
        <w:rPr>
          <w:sz w:val="28"/>
          <w:szCs w:val="28"/>
        </w:rPr>
        <w:t>(проведение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рейсовых (послерейсовых)</w:t>
      </w:r>
      <w:r w:rsidRPr="005C5170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медицинских осмотров водителей транспортных средств.</w:t>
      </w:r>
    </w:p>
    <w:p w:rsidR="008E7665" w:rsidRPr="00323634" w:rsidRDefault="008E7665" w:rsidP="008E7665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заинтересованными органами (МВД, прокуратура)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работать вопрос о привлечении работодателей района к проведению предре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совых (послерейсовых)</w:t>
      </w:r>
      <w:r w:rsidRPr="005C5170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медицинских осмотров водителей транспортных средств</w:t>
      </w:r>
      <w:r w:rsidR="008D7318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>.</w:t>
      </w:r>
    </w:p>
    <w:p w:rsidR="008E7665" w:rsidRPr="0051463E" w:rsidRDefault="008E7665" w:rsidP="008E7665">
      <w:pPr>
        <w:shd w:val="clear" w:color="auto" w:fill="FFFFFF"/>
        <w:tabs>
          <w:tab w:val="left" w:pos="993"/>
        </w:tabs>
        <w:spacing w:line="322" w:lineRule="exact"/>
        <w:ind w:left="339" w:right="-1" w:firstLine="370"/>
        <w:jc w:val="both"/>
        <w:rPr>
          <w:sz w:val="28"/>
          <w:szCs w:val="28"/>
        </w:rPr>
      </w:pPr>
      <w:r w:rsidRPr="0051463E">
        <w:rPr>
          <w:sz w:val="28"/>
          <w:szCs w:val="28"/>
        </w:rPr>
        <w:t xml:space="preserve">4. </w:t>
      </w:r>
      <w:r>
        <w:rPr>
          <w:sz w:val="28"/>
          <w:szCs w:val="28"/>
        </w:rPr>
        <w:t>Руководителю Г</w:t>
      </w:r>
      <w:r w:rsidRPr="0051463E">
        <w:rPr>
          <w:sz w:val="28"/>
          <w:szCs w:val="28"/>
        </w:rPr>
        <w:t>БУЗ «Курганинская ЦРБ» (Накиб) рекомендовать:</w:t>
      </w:r>
    </w:p>
    <w:p w:rsidR="008E7665" w:rsidRDefault="008E7665" w:rsidP="008E7665">
      <w:pPr>
        <w:shd w:val="clear" w:color="auto" w:fill="FFFFFF"/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51463E">
        <w:rPr>
          <w:sz w:val="28"/>
          <w:szCs w:val="28"/>
        </w:rPr>
        <w:t xml:space="preserve">4.1. </w:t>
      </w:r>
      <w:r>
        <w:rPr>
          <w:sz w:val="28"/>
          <w:szCs w:val="28"/>
        </w:rPr>
        <w:t>Для организации безопасной работы водителей транспортных средств работодателей</w:t>
      </w:r>
      <w:r w:rsidRPr="00514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Курганинского </w:t>
      </w:r>
      <w:r w:rsidRPr="0051463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</w:t>
      </w:r>
      <w:r w:rsidRPr="0051463E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>имеют транспортные средства) по сельским поселениям</w:t>
      </w:r>
      <w:r w:rsidRPr="005146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совершенствовать систему предоставления услуги, в том числе удобство оказания </w:t>
      </w:r>
      <w:r w:rsidR="00991731">
        <w:rPr>
          <w:sz w:val="28"/>
          <w:szCs w:val="28"/>
        </w:rPr>
        <w:t>услуги по сельским поселениям. Р</w:t>
      </w:r>
      <w:r>
        <w:rPr>
          <w:sz w:val="28"/>
          <w:szCs w:val="28"/>
        </w:rPr>
        <w:t>асширить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можность </w:t>
      </w:r>
      <w:r w:rsidRPr="0051463E">
        <w:rPr>
          <w:sz w:val="28"/>
          <w:szCs w:val="28"/>
        </w:rPr>
        <w:t>пр</w:t>
      </w:r>
      <w:r>
        <w:rPr>
          <w:sz w:val="28"/>
          <w:szCs w:val="28"/>
        </w:rPr>
        <w:t>оведения</w:t>
      </w:r>
      <w:r w:rsidRPr="0051463E">
        <w:rPr>
          <w:sz w:val="28"/>
          <w:szCs w:val="28"/>
        </w:rPr>
        <w:t xml:space="preserve"> пред</w:t>
      </w:r>
      <w:r>
        <w:rPr>
          <w:sz w:val="28"/>
          <w:szCs w:val="28"/>
        </w:rPr>
        <w:t>рейсовых  м</w:t>
      </w:r>
      <w:r w:rsidRPr="0051463E">
        <w:rPr>
          <w:sz w:val="28"/>
          <w:szCs w:val="28"/>
        </w:rPr>
        <w:t>едицин</w:t>
      </w:r>
      <w:r>
        <w:rPr>
          <w:sz w:val="28"/>
          <w:szCs w:val="28"/>
        </w:rPr>
        <w:t>ских</w:t>
      </w:r>
      <w:r w:rsidRPr="0051463E">
        <w:rPr>
          <w:sz w:val="28"/>
          <w:szCs w:val="28"/>
        </w:rPr>
        <w:t xml:space="preserve"> осмот</w:t>
      </w:r>
      <w:r>
        <w:rPr>
          <w:sz w:val="28"/>
          <w:szCs w:val="28"/>
        </w:rPr>
        <w:t>ров</w:t>
      </w:r>
      <w:r w:rsidRPr="0051463E">
        <w:rPr>
          <w:sz w:val="28"/>
          <w:szCs w:val="28"/>
        </w:rPr>
        <w:t xml:space="preserve"> работников</w:t>
      </w:r>
      <w:r w:rsidR="008D7318">
        <w:rPr>
          <w:sz w:val="28"/>
          <w:szCs w:val="28"/>
        </w:rPr>
        <w:t xml:space="preserve"> в сельских поселениях</w:t>
      </w:r>
      <w:r>
        <w:rPr>
          <w:sz w:val="28"/>
          <w:szCs w:val="28"/>
        </w:rPr>
        <w:t xml:space="preserve"> на базе действующих структурных подразделений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ницы </w:t>
      </w:r>
      <w:r w:rsidR="008D7318">
        <w:rPr>
          <w:sz w:val="28"/>
          <w:szCs w:val="28"/>
        </w:rPr>
        <w:t>в соответствии с П</w:t>
      </w:r>
      <w:r w:rsidRPr="003E4BF8">
        <w:rPr>
          <w:sz w:val="28"/>
          <w:szCs w:val="28"/>
        </w:rPr>
        <w:t>рика</w:t>
      </w:r>
      <w:r w:rsidR="008D7318">
        <w:rPr>
          <w:sz w:val="28"/>
          <w:szCs w:val="28"/>
        </w:rPr>
        <w:t>зом</w:t>
      </w:r>
      <w:r w:rsidRPr="003E4BF8">
        <w:rPr>
          <w:sz w:val="28"/>
          <w:szCs w:val="28"/>
        </w:rPr>
        <w:t xml:space="preserve"> Министерства здравоохранения РФ от 15 д</w:t>
      </w:r>
      <w:r w:rsidRPr="003E4BF8">
        <w:rPr>
          <w:sz w:val="28"/>
          <w:szCs w:val="28"/>
        </w:rPr>
        <w:t>е</w:t>
      </w:r>
      <w:r w:rsidRPr="003E4BF8">
        <w:rPr>
          <w:sz w:val="28"/>
          <w:szCs w:val="28"/>
        </w:rPr>
        <w:t>кабря 2014 г. N 835н</w:t>
      </w:r>
      <w:r>
        <w:rPr>
          <w:sz w:val="28"/>
          <w:szCs w:val="28"/>
        </w:rPr>
        <w:t xml:space="preserve">. </w:t>
      </w:r>
    </w:p>
    <w:p w:rsidR="008E7665" w:rsidRDefault="008E7665" w:rsidP="008E766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Обратиться в министерство здравоохранения Краснодарского края  по решению вопроса организации на базе ЦРБ комиссии по психосвидетельс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вованию работников района или выездных комиссий в район из близлежащих районов по определённому графику (на настоящее время работники выезжают за услугой в г. Армавир</w:t>
      </w:r>
      <w:r w:rsidR="00991731">
        <w:rPr>
          <w:sz w:val="28"/>
          <w:szCs w:val="28"/>
        </w:rPr>
        <w:t xml:space="preserve"> и г. Лабинск</w:t>
      </w:r>
      <w:r>
        <w:rPr>
          <w:sz w:val="28"/>
          <w:szCs w:val="28"/>
        </w:rPr>
        <w:t>).</w:t>
      </w:r>
    </w:p>
    <w:p w:rsidR="008E7665" w:rsidRDefault="008E7665" w:rsidP="008E7665">
      <w:pPr>
        <w:shd w:val="clear" w:color="auto" w:fill="FFFFFF"/>
        <w:tabs>
          <w:tab w:val="left" w:pos="993"/>
        </w:tabs>
        <w:spacing w:line="322" w:lineRule="exact"/>
        <w:ind w:right="-1" w:firstLine="709"/>
        <w:jc w:val="both"/>
        <w:rPr>
          <w:sz w:val="28"/>
          <w:szCs w:val="28"/>
        </w:rPr>
      </w:pPr>
      <w:r w:rsidRPr="006947E8">
        <w:rPr>
          <w:sz w:val="28"/>
          <w:szCs w:val="28"/>
        </w:rPr>
        <w:lastRenderedPageBreak/>
        <w:t>5. Руководителям организаций и индивидуальным предпринимателям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комендовать:</w:t>
      </w:r>
    </w:p>
    <w:p w:rsidR="008E7665" w:rsidRDefault="008E7665" w:rsidP="008D7318">
      <w:pPr>
        <w:shd w:val="clear" w:color="auto" w:fill="FFFFFF"/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Изучить трудовое законодательство и проводить медицинские осмо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ры, руководствуясь Тру</w:t>
      </w:r>
      <w:r w:rsidR="008D7318">
        <w:rPr>
          <w:sz w:val="28"/>
          <w:szCs w:val="28"/>
        </w:rPr>
        <w:t>довым кодексом (ст. 220 ТК РФ),</w:t>
      </w:r>
      <w:r>
        <w:rPr>
          <w:sz w:val="28"/>
          <w:szCs w:val="28"/>
        </w:rPr>
        <w:t xml:space="preserve"> Приказом</w:t>
      </w:r>
      <w:r w:rsidRPr="006E6547">
        <w:t xml:space="preserve"> </w:t>
      </w:r>
      <w:r w:rsidRPr="006E6547">
        <w:rPr>
          <w:sz w:val="28"/>
          <w:szCs w:val="28"/>
        </w:rPr>
        <w:t>Министе</w:t>
      </w:r>
      <w:r w:rsidRPr="006E6547">
        <w:rPr>
          <w:sz w:val="28"/>
          <w:szCs w:val="28"/>
        </w:rPr>
        <w:t>р</w:t>
      </w:r>
      <w:r w:rsidRPr="006E6547">
        <w:rPr>
          <w:sz w:val="28"/>
          <w:szCs w:val="28"/>
        </w:rPr>
        <w:t>ства здравоохранения РФ от 28 января 2021 г. N 29н</w:t>
      </w:r>
      <w:r w:rsidR="008D7318">
        <w:rPr>
          <w:sz w:val="28"/>
          <w:szCs w:val="28"/>
        </w:rPr>
        <w:t>, П</w:t>
      </w:r>
      <w:r w:rsidR="008D7318" w:rsidRPr="003E4BF8">
        <w:rPr>
          <w:sz w:val="28"/>
          <w:szCs w:val="28"/>
        </w:rPr>
        <w:t>рика</w:t>
      </w:r>
      <w:r w:rsidR="008D7318">
        <w:rPr>
          <w:sz w:val="28"/>
          <w:szCs w:val="28"/>
        </w:rPr>
        <w:t>зом</w:t>
      </w:r>
      <w:r w:rsidR="008D7318" w:rsidRPr="003E4BF8">
        <w:rPr>
          <w:sz w:val="28"/>
          <w:szCs w:val="28"/>
        </w:rPr>
        <w:t xml:space="preserve"> Министерства здравоохранения РФ от 15 декабря 2014 г. N 835н</w:t>
      </w:r>
      <w:r w:rsidR="008D7318">
        <w:rPr>
          <w:sz w:val="28"/>
          <w:szCs w:val="28"/>
        </w:rPr>
        <w:t xml:space="preserve">. </w:t>
      </w:r>
    </w:p>
    <w:p w:rsidR="008E7665" w:rsidRDefault="008E7665" w:rsidP="008E7665">
      <w:pPr>
        <w:shd w:val="clear" w:color="auto" w:fill="FFFFFF"/>
        <w:tabs>
          <w:tab w:val="left" w:pos="993"/>
        </w:tabs>
        <w:spacing w:line="322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Своевременно, за счёт собственных средств, организовывать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дение</w:t>
      </w:r>
      <w:r w:rsidRPr="00A83E50">
        <w:rPr>
          <w:sz w:val="28"/>
          <w:szCs w:val="28"/>
        </w:rPr>
        <w:t xml:space="preserve"> медицинских ос</w:t>
      </w:r>
      <w:r>
        <w:rPr>
          <w:sz w:val="28"/>
          <w:szCs w:val="28"/>
        </w:rPr>
        <w:t>мотров (в том числе предрейсовых) работников</w:t>
      </w:r>
      <w:r w:rsidRPr="00A83E5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ст.220 ТК РФ.</w:t>
      </w:r>
    </w:p>
    <w:p w:rsidR="008E7665" w:rsidRDefault="008E7665" w:rsidP="008E7665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Отстранять от работы работников не прошедших установленные 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дицинские осмотры (кому положено прохождение медосмотра) и допускать только после допуска работника по медицинским показаниям.</w:t>
      </w:r>
    </w:p>
    <w:p w:rsidR="008E7665" w:rsidRDefault="008E7665" w:rsidP="008E7665">
      <w:pPr>
        <w:tabs>
          <w:tab w:val="left" w:pos="1276"/>
        </w:tabs>
        <w:ind w:firstLine="709"/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5.4. </w:t>
      </w:r>
      <w:r w:rsidRPr="00082A86">
        <w:rPr>
          <w:sz w:val="28"/>
          <w:szCs w:val="28"/>
        </w:rPr>
        <w:t>Организовать прохождение обязательного психиатрического освид</w:t>
      </w:r>
      <w:r w:rsidRPr="00082A86">
        <w:rPr>
          <w:sz w:val="28"/>
          <w:szCs w:val="28"/>
        </w:rPr>
        <w:t>е</w:t>
      </w:r>
      <w:r w:rsidRPr="00082A86">
        <w:rPr>
          <w:sz w:val="28"/>
          <w:szCs w:val="28"/>
        </w:rPr>
        <w:t>тельствования определённым категориям работников в соответствии с труд</w:t>
      </w:r>
      <w:r w:rsidRPr="00082A86">
        <w:rPr>
          <w:sz w:val="28"/>
          <w:szCs w:val="28"/>
        </w:rPr>
        <w:t>о</w:t>
      </w:r>
      <w:r>
        <w:rPr>
          <w:sz w:val="28"/>
          <w:szCs w:val="28"/>
        </w:rPr>
        <w:t>вым законодательством (ст. 220</w:t>
      </w:r>
      <w:r w:rsidRPr="00082A86">
        <w:rPr>
          <w:sz w:val="28"/>
          <w:szCs w:val="28"/>
        </w:rPr>
        <w:t xml:space="preserve"> ТК РФ, </w:t>
      </w:r>
      <w:hyperlink r:id="rId11" w:history="1">
        <w:r w:rsidRPr="00082A86">
          <w:rPr>
            <w:rStyle w:val="ae"/>
            <w:b w:val="0"/>
            <w:color w:val="auto"/>
            <w:sz w:val="28"/>
            <w:szCs w:val="28"/>
          </w:rPr>
          <w:t>Постановление Совета Министров - Правительства РФ от 28 апреля 1993г.N 377 "О реализации Закона Российской Федерации "О психиатрической помощи и гарантиях прав граждан при ее ок</w:t>
        </w:r>
        <w:r w:rsidRPr="00082A86">
          <w:rPr>
            <w:rStyle w:val="ae"/>
            <w:b w:val="0"/>
            <w:color w:val="auto"/>
            <w:sz w:val="28"/>
            <w:szCs w:val="28"/>
          </w:rPr>
          <w:t>а</w:t>
        </w:r>
        <w:r w:rsidRPr="00082A86">
          <w:rPr>
            <w:rStyle w:val="ae"/>
            <w:b w:val="0"/>
            <w:color w:val="auto"/>
            <w:sz w:val="28"/>
            <w:szCs w:val="28"/>
          </w:rPr>
          <w:t>зании"</w:t>
        </w:r>
      </w:hyperlink>
      <w:r w:rsidRPr="00082A86">
        <w:rPr>
          <w:b/>
          <w:sz w:val="28"/>
          <w:szCs w:val="28"/>
        </w:rPr>
        <w:t xml:space="preserve">, </w:t>
      </w:r>
      <w:hyperlink r:id="rId12" w:history="1">
        <w:r w:rsidRPr="00082A86">
          <w:rPr>
            <w:rStyle w:val="ae"/>
            <w:b w:val="0"/>
            <w:color w:val="auto"/>
            <w:sz w:val="28"/>
            <w:szCs w:val="28"/>
          </w:rPr>
          <w:t>Постановление Правительства РФ от 23 сентября 2002 г. N 695 "О пр</w:t>
        </w:r>
        <w:r w:rsidRPr="00082A86">
          <w:rPr>
            <w:rStyle w:val="ae"/>
            <w:b w:val="0"/>
            <w:color w:val="auto"/>
            <w:sz w:val="28"/>
            <w:szCs w:val="28"/>
          </w:rPr>
          <w:t>о</w:t>
        </w:r>
        <w:r w:rsidRPr="00082A86">
          <w:rPr>
            <w:rStyle w:val="ae"/>
            <w:b w:val="0"/>
            <w:color w:val="auto"/>
            <w:sz w:val="28"/>
            <w:szCs w:val="28"/>
          </w:rPr>
          <w:t>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</w:t>
        </w:r>
        <w:r w:rsidRPr="00082A86">
          <w:rPr>
            <w:rStyle w:val="ae"/>
            <w:b w:val="0"/>
            <w:color w:val="auto"/>
            <w:sz w:val="28"/>
            <w:szCs w:val="28"/>
          </w:rPr>
          <w:t>е</w:t>
        </w:r>
        <w:r w:rsidRPr="00082A86">
          <w:rPr>
            <w:rStyle w:val="ae"/>
            <w:b w:val="0"/>
            <w:color w:val="auto"/>
            <w:sz w:val="28"/>
            <w:szCs w:val="28"/>
          </w:rPr>
          <w:t>ществ и неблагоприятных производственных факторов), а также работающими в условиях повышенной опасности"</w:t>
        </w:r>
      </w:hyperlink>
    </w:p>
    <w:p w:rsidR="008E7665" w:rsidRPr="002674D5" w:rsidRDefault="008E7665" w:rsidP="00376829">
      <w:pPr>
        <w:shd w:val="clear" w:color="auto" w:fill="FFFFFF"/>
        <w:tabs>
          <w:tab w:val="left" w:pos="284"/>
        </w:tabs>
        <w:spacing w:line="322" w:lineRule="exact"/>
        <w:ind w:right="-121"/>
        <w:jc w:val="both"/>
        <w:rPr>
          <w:sz w:val="28"/>
          <w:szCs w:val="28"/>
          <w:highlight w:val="yellow"/>
        </w:rPr>
      </w:pPr>
    </w:p>
    <w:p w:rsidR="00990182" w:rsidRPr="00BD284D" w:rsidRDefault="00320B2F" w:rsidP="00D83167">
      <w:pPr>
        <w:numPr>
          <w:ilvl w:val="0"/>
          <w:numId w:val="20"/>
        </w:numPr>
        <w:shd w:val="clear" w:color="auto" w:fill="FFFFFF"/>
        <w:tabs>
          <w:tab w:val="left" w:pos="284"/>
          <w:tab w:val="left" w:pos="993"/>
        </w:tabs>
        <w:spacing w:line="322" w:lineRule="exact"/>
        <w:ind w:left="0" w:right="21" w:firstLine="568"/>
        <w:jc w:val="both"/>
        <w:rPr>
          <w:b/>
          <w:color w:val="000000"/>
          <w:sz w:val="28"/>
          <w:szCs w:val="28"/>
        </w:rPr>
      </w:pPr>
      <w:r w:rsidRPr="00BD284D">
        <w:rPr>
          <w:sz w:val="28"/>
          <w:szCs w:val="28"/>
        </w:rPr>
        <w:t xml:space="preserve">По второму вопросу повестки дня </w:t>
      </w:r>
      <w:r w:rsidR="00376829" w:rsidRPr="00BD284D">
        <w:rPr>
          <w:sz w:val="28"/>
          <w:szCs w:val="28"/>
        </w:rPr>
        <w:t>СЛУШАЛИ:</w:t>
      </w:r>
    </w:p>
    <w:p w:rsidR="00990182" w:rsidRPr="00990182" w:rsidRDefault="00990182" w:rsidP="00990182">
      <w:pPr>
        <w:shd w:val="clear" w:color="auto" w:fill="FFFFFF"/>
        <w:tabs>
          <w:tab w:val="left" w:pos="284"/>
          <w:tab w:val="left" w:pos="851"/>
        </w:tabs>
        <w:spacing w:line="322" w:lineRule="exact"/>
        <w:ind w:right="21"/>
        <w:jc w:val="both"/>
        <w:rPr>
          <w:b/>
          <w:color w:val="000000"/>
          <w:sz w:val="28"/>
          <w:szCs w:val="28"/>
        </w:rPr>
      </w:pPr>
      <w:r w:rsidRPr="00990182">
        <w:rPr>
          <w:b/>
          <w:color w:val="000000"/>
          <w:sz w:val="28"/>
          <w:szCs w:val="28"/>
        </w:rPr>
        <w:t>Об использовании права страхователей  Курганинского района на уст</w:t>
      </w:r>
      <w:r w:rsidRPr="00990182">
        <w:rPr>
          <w:b/>
          <w:color w:val="000000"/>
          <w:sz w:val="28"/>
          <w:szCs w:val="28"/>
        </w:rPr>
        <w:t>а</w:t>
      </w:r>
      <w:r w:rsidRPr="00990182">
        <w:rPr>
          <w:b/>
          <w:color w:val="000000"/>
          <w:sz w:val="28"/>
          <w:szCs w:val="28"/>
        </w:rPr>
        <w:t>новление скидок к страховым тарифам на обязательное социальное стр</w:t>
      </w:r>
      <w:r w:rsidRPr="00990182">
        <w:rPr>
          <w:b/>
          <w:color w:val="000000"/>
          <w:sz w:val="28"/>
          <w:szCs w:val="28"/>
        </w:rPr>
        <w:t>а</w:t>
      </w:r>
      <w:r w:rsidRPr="00990182">
        <w:rPr>
          <w:b/>
          <w:color w:val="000000"/>
          <w:sz w:val="28"/>
          <w:szCs w:val="28"/>
        </w:rPr>
        <w:t>хование от несчастных случаев на производстве и профессиональных з</w:t>
      </w:r>
      <w:r w:rsidRPr="00990182">
        <w:rPr>
          <w:b/>
          <w:color w:val="000000"/>
          <w:sz w:val="28"/>
          <w:szCs w:val="28"/>
        </w:rPr>
        <w:t>а</w:t>
      </w:r>
      <w:r w:rsidRPr="00990182">
        <w:rPr>
          <w:b/>
          <w:color w:val="000000"/>
          <w:sz w:val="28"/>
          <w:szCs w:val="28"/>
        </w:rPr>
        <w:t>болеваний. Финансовое обеспечение предупредительных мер по сокращ</w:t>
      </w:r>
      <w:r w:rsidRPr="00990182">
        <w:rPr>
          <w:b/>
          <w:color w:val="000000"/>
          <w:sz w:val="28"/>
          <w:szCs w:val="28"/>
        </w:rPr>
        <w:t>е</w:t>
      </w:r>
      <w:r w:rsidRPr="00990182">
        <w:rPr>
          <w:b/>
          <w:color w:val="000000"/>
          <w:sz w:val="28"/>
          <w:szCs w:val="28"/>
        </w:rPr>
        <w:t>нию производственного травматизма</w:t>
      </w:r>
      <w:r w:rsidRPr="00990182">
        <w:rPr>
          <w:b/>
        </w:rPr>
        <w:t xml:space="preserve"> </w:t>
      </w:r>
      <w:r w:rsidRPr="00990182">
        <w:rPr>
          <w:b/>
          <w:color w:val="000000"/>
          <w:sz w:val="28"/>
          <w:szCs w:val="28"/>
        </w:rPr>
        <w:t>и профессиональных заболеваний работников в 2022 году.</w:t>
      </w:r>
    </w:p>
    <w:p w:rsidR="00990182" w:rsidRPr="00D83167" w:rsidRDefault="00990182" w:rsidP="00990182">
      <w:pPr>
        <w:shd w:val="clear" w:color="auto" w:fill="FFFFFF"/>
        <w:ind w:right="-40"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 правилами использования средств на </w:t>
      </w:r>
      <w:r w:rsidRPr="001A7063">
        <w:rPr>
          <w:color w:val="000000"/>
          <w:sz w:val="28"/>
          <w:szCs w:val="28"/>
        </w:rPr>
        <w:t>предупреди</w:t>
      </w:r>
      <w:r>
        <w:rPr>
          <w:color w:val="000000"/>
          <w:sz w:val="28"/>
          <w:szCs w:val="28"/>
        </w:rPr>
        <w:t>тельные</w:t>
      </w:r>
      <w:r w:rsidRPr="001A7063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ы</w:t>
      </w:r>
      <w:r w:rsidRPr="001A7063">
        <w:rPr>
          <w:color w:val="000000"/>
          <w:sz w:val="28"/>
          <w:szCs w:val="28"/>
        </w:rPr>
        <w:t xml:space="preserve"> по с</w:t>
      </w:r>
      <w:r w:rsidRPr="001A7063">
        <w:rPr>
          <w:color w:val="000000"/>
          <w:sz w:val="28"/>
          <w:szCs w:val="28"/>
        </w:rPr>
        <w:t>о</w:t>
      </w:r>
      <w:r w:rsidRPr="001A7063">
        <w:rPr>
          <w:color w:val="000000"/>
          <w:sz w:val="28"/>
          <w:szCs w:val="28"/>
        </w:rPr>
        <w:t>кращению производственного травматизма</w:t>
      </w:r>
      <w:r w:rsidRPr="001A7063">
        <w:t xml:space="preserve"> </w:t>
      </w:r>
      <w:r w:rsidRPr="001A7063">
        <w:rPr>
          <w:color w:val="000000"/>
          <w:sz w:val="28"/>
          <w:szCs w:val="28"/>
        </w:rPr>
        <w:t xml:space="preserve">и профессиональных заболеваний работников </w:t>
      </w:r>
      <w:r>
        <w:rPr>
          <w:color w:val="000000"/>
          <w:sz w:val="28"/>
          <w:szCs w:val="28"/>
        </w:rPr>
        <w:t xml:space="preserve">за счёт средств ФСС РФ </w:t>
      </w:r>
      <w:r w:rsidRPr="001A7063">
        <w:rPr>
          <w:color w:val="000000"/>
          <w:sz w:val="28"/>
          <w:szCs w:val="28"/>
        </w:rPr>
        <w:t>в 2022 году</w:t>
      </w:r>
      <w:r>
        <w:rPr>
          <w:sz w:val="28"/>
          <w:szCs w:val="28"/>
        </w:rPr>
        <w:t xml:space="preserve"> рассказала представитель 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сударственного</w:t>
      </w:r>
      <w:r w:rsidRPr="005725BE">
        <w:rPr>
          <w:color w:val="000000"/>
          <w:sz w:val="28"/>
          <w:szCs w:val="28"/>
        </w:rPr>
        <w:t xml:space="preserve"> учрежде</w:t>
      </w:r>
      <w:r>
        <w:rPr>
          <w:color w:val="000000"/>
          <w:sz w:val="28"/>
          <w:szCs w:val="28"/>
        </w:rPr>
        <w:t>ния</w:t>
      </w:r>
      <w:r w:rsidRPr="005725BE">
        <w:rPr>
          <w:color w:val="000000"/>
          <w:sz w:val="28"/>
          <w:szCs w:val="28"/>
        </w:rPr>
        <w:t xml:space="preserve"> - Краснодарское региональное отделение Фонда социального страхования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1A7063">
        <w:rPr>
          <w:color w:val="000000"/>
          <w:sz w:val="28"/>
          <w:szCs w:val="28"/>
        </w:rPr>
        <w:t xml:space="preserve">главный специалист </w:t>
      </w:r>
      <w:r w:rsidRPr="001A7063">
        <w:rPr>
          <w:sz w:val="28"/>
          <w:szCs w:val="28"/>
        </w:rPr>
        <w:t>Лихо</w:t>
      </w:r>
      <w:r w:rsidRPr="001A7063">
        <w:rPr>
          <w:sz w:val="28"/>
          <w:szCs w:val="28"/>
        </w:rPr>
        <w:t>й</w:t>
      </w:r>
      <w:r w:rsidRPr="001A7063">
        <w:rPr>
          <w:sz w:val="28"/>
          <w:szCs w:val="28"/>
        </w:rPr>
        <w:t>ванова Кристина Сергеевна</w:t>
      </w:r>
      <w:r>
        <w:rPr>
          <w:sz w:val="28"/>
          <w:szCs w:val="28"/>
        </w:rPr>
        <w:t>. Она представила информацию о проводимой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 фонда по условиям расхода работодателями средств</w:t>
      </w:r>
      <w:r w:rsidRPr="004A21FF">
        <w:rPr>
          <w:b/>
          <w:color w:val="000000"/>
          <w:sz w:val="28"/>
          <w:szCs w:val="28"/>
        </w:rPr>
        <w:t xml:space="preserve"> </w:t>
      </w:r>
      <w:r w:rsidRPr="004A21FF">
        <w:rPr>
          <w:color w:val="000000"/>
          <w:sz w:val="28"/>
          <w:szCs w:val="28"/>
        </w:rPr>
        <w:t>на предупредительные меры по сокращению производственного травматизма</w:t>
      </w:r>
      <w:r w:rsidRPr="004A21FF">
        <w:t xml:space="preserve"> </w:t>
      </w:r>
      <w:r w:rsidRPr="004A21FF">
        <w:rPr>
          <w:color w:val="000000"/>
          <w:sz w:val="28"/>
          <w:szCs w:val="28"/>
        </w:rPr>
        <w:t>и профессиональных з</w:t>
      </w:r>
      <w:r w:rsidRPr="004A21FF">
        <w:rPr>
          <w:color w:val="000000"/>
          <w:sz w:val="28"/>
          <w:szCs w:val="28"/>
        </w:rPr>
        <w:t>а</w:t>
      </w:r>
      <w:r w:rsidRPr="004A21FF">
        <w:rPr>
          <w:color w:val="000000"/>
          <w:sz w:val="28"/>
          <w:szCs w:val="28"/>
        </w:rPr>
        <w:t>болеваний работ</w:t>
      </w:r>
      <w:r>
        <w:rPr>
          <w:color w:val="000000"/>
          <w:sz w:val="28"/>
          <w:szCs w:val="28"/>
        </w:rPr>
        <w:t>ников на</w:t>
      </w:r>
      <w:r w:rsidRPr="004A21FF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4A21FF">
        <w:rPr>
          <w:color w:val="000000"/>
          <w:sz w:val="28"/>
          <w:szCs w:val="28"/>
        </w:rPr>
        <w:t xml:space="preserve"> го</w:t>
      </w:r>
      <w:r>
        <w:rPr>
          <w:color w:val="000000"/>
          <w:sz w:val="28"/>
          <w:szCs w:val="28"/>
        </w:rPr>
        <w:t>д.</w:t>
      </w:r>
    </w:p>
    <w:p w:rsidR="00990182" w:rsidRDefault="00990182" w:rsidP="00990182">
      <w:pPr>
        <w:shd w:val="clear" w:color="auto" w:fill="FFFFFF"/>
        <w:tabs>
          <w:tab w:val="left" w:pos="284"/>
        </w:tabs>
        <w:spacing w:line="322" w:lineRule="exact"/>
        <w:ind w:right="-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проинформировала комиссию, что в 2022 году реализуется приказ Минтруда РФ от 14.07.2021 года №467н «Об утверждении Правил финансового обеспечения предупредительных мер по сокращению производственного тра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матизма и профессиональных заболеваний работников и санаторно-курортного лечения работников, занятых на работах с вредными и (или) опасными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водственными факторами», в соответствии с которыми работодатели (страхов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тели) имеют право обратиться с заявлением о финансовом обеспечении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предительных мер в Фонд социального страхования РФ по месту своей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в срок до 1 августа текущего календарного года. </w:t>
      </w:r>
    </w:p>
    <w:p w:rsidR="00990182" w:rsidRDefault="00990182" w:rsidP="00990182">
      <w:pPr>
        <w:shd w:val="clear" w:color="auto" w:fill="FFFFFF"/>
        <w:tabs>
          <w:tab w:val="left" w:pos="284"/>
        </w:tabs>
        <w:spacing w:line="322" w:lineRule="exact"/>
        <w:ind w:right="-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обратила внимание, что оплата предупредительных мер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работодателем (страхователем) только за счёт собственных средств,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следующим возмещением за счёт средств бюджета отделения ФСС РФ,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ведённых работодателем (страхователем) расходов в пределах суммы,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с отделением ФСС РФ на эти цели.</w:t>
      </w:r>
    </w:p>
    <w:p w:rsidR="00990182" w:rsidRDefault="00990182" w:rsidP="00990182">
      <w:pPr>
        <w:shd w:val="clear" w:color="auto" w:fill="FFFFFF"/>
        <w:tabs>
          <w:tab w:val="left" w:pos="284"/>
        </w:tabs>
        <w:spacing w:line="322" w:lineRule="exact"/>
        <w:ind w:right="-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(страхователь) обращается в отделение ФСС РФ по месту регистрации с заявлением о возмещении произведённых расходов на оплату предупредительных мер с представлением документов, подтверждающих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изведённые расходы, не позднее 15 декабря соответствующего года. Форма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кого заявления утверждена ФСС РФ.</w:t>
      </w:r>
    </w:p>
    <w:p w:rsidR="00990182" w:rsidRDefault="00990182" w:rsidP="00990182">
      <w:pPr>
        <w:shd w:val="clear" w:color="auto" w:fill="FFFFFF"/>
        <w:tabs>
          <w:tab w:val="left" w:pos="284"/>
        </w:tabs>
        <w:spacing w:line="322" w:lineRule="exact"/>
        <w:ind w:right="-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ФСС РФ в течение 5 рабочих дней со дня приёма от страхов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заявления о возмещении произведённых расходов на оплату предупред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мер и документов, подтверждающих произведённые расходы,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 решение о возмещении за счёт средств бюджета отделения ФСС РФ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 и производит перечисление средств на расчётный счёт страхователя,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занный в этом заявлении, а не производит зачёт в счёт уплаты страховых взн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сов, как было ранее. Необходимо обратить на это внимание в первую очередь бюджетные организации, которым при планировании использования средств ФСС РФ на предупредительные меры необходимо предусмотреть в годовом бюджете организации средства на оплату предупредительных мер или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 произвести корректировку бюджета.</w:t>
      </w:r>
    </w:p>
    <w:p w:rsidR="00990182" w:rsidRPr="004A21FF" w:rsidRDefault="00990182" w:rsidP="00990182">
      <w:pPr>
        <w:shd w:val="clear" w:color="auto" w:fill="FFFFFF"/>
        <w:tabs>
          <w:tab w:val="left" w:pos="284"/>
        </w:tabs>
        <w:spacing w:line="322" w:lineRule="exact"/>
        <w:ind w:right="-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Страхователь несёт ответственность, предусмотренную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РФ, за целевое и в полном объёме использование сумм страховых взносов на финансовое обеспечение предупредительных мер в соответствии с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ванным отделением ФСС РФ планом финансового обеспечения и в случае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полного использования указанных средств сообщает об этом в отделение ФСС РФ по месту своей регистрации до 10 октября текущего года.</w:t>
      </w:r>
    </w:p>
    <w:p w:rsidR="00990182" w:rsidRDefault="00E319CE" w:rsidP="00E319CE">
      <w:pPr>
        <w:shd w:val="clear" w:color="auto" w:fill="FFFFFF"/>
        <w:tabs>
          <w:tab w:val="left" w:pos="709"/>
        </w:tabs>
        <w:ind w:right="-12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Лихойванова К.С. напомнила, что все отчётные документы работодателей по этой теме должны быть текущего года</w:t>
      </w:r>
      <w:r w:rsidR="0093754A">
        <w:rPr>
          <w:sz w:val="28"/>
          <w:szCs w:val="28"/>
        </w:rPr>
        <w:t>. Форма представляемых в ФСС док</w:t>
      </w:r>
      <w:r w:rsidR="0093754A">
        <w:rPr>
          <w:sz w:val="28"/>
          <w:szCs w:val="28"/>
        </w:rPr>
        <w:t>у</w:t>
      </w:r>
      <w:r w:rsidR="0093754A">
        <w:rPr>
          <w:sz w:val="28"/>
          <w:szCs w:val="28"/>
        </w:rPr>
        <w:t xml:space="preserve">ментов периодически меняется, поэтому необходимо уточнять актуальность </w:t>
      </w:r>
      <w:r>
        <w:rPr>
          <w:sz w:val="28"/>
          <w:szCs w:val="28"/>
        </w:rPr>
        <w:t xml:space="preserve"> </w:t>
      </w:r>
      <w:r w:rsidR="0093754A">
        <w:rPr>
          <w:sz w:val="28"/>
          <w:szCs w:val="28"/>
        </w:rPr>
        <w:t xml:space="preserve">форм у специалиста ФСС. Возможно </w:t>
      </w:r>
      <w:r w:rsidR="00436F05">
        <w:rPr>
          <w:sz w:val="28"/>
          <w:szCs w:val="28"/>
        </w:rPr>
        <w:t>воспользоваться финансированием пред</w:t>
      </w:r>
      <w:r w:rsidR="00436F05">
        <w:rPr>
          <w:sz w:val="28"/>
          <w:szCs w:val="28"/>
        </w:rPr>
        <w:t>у</w:t>
      </w:r>
      <w:r w:rsidR="00436F05">
        <w:rPr>
          <w:sz w:val="28"/>
          <w:szCs w:val="28"/>
        </w:rPr>
        <w:t>предительных мер один раз в три года.</w:t>
      </w:r>
    </w:p>
    <w:p w:rsidR="00320B2F" w:rsidRDefault="00320B2F" w:rsidP="00320B2F">
      <w:pPr>
        <w:shd w:val="clear" w:color="auto" w:fill="FFFFFF"/>
        <w:tabs>
          <w:tab w:val="left" w:pos="1164"/>
        </w:tabs>
        <w:ind w:right="-121"/>
        <w:jc w:val="both"/>
        <w:rPr>
          <w:sz w:val="28"/>
          <w:szCs w:val="28"/>
        </w:rPr>
      </w:pPr>
    </w:p>
    <w:p w:rsidR="00990182" w:rsidRPr="00B16C05" w:rsidRDefault="00990182" w:rsidP="00990182">
      <w:pPr>
        <w:shd w:val="clear" w:color="auto" w:fill="FFFFFF"/>
        <w:ind w:right="-121" w:firstLine="708"/>
        <w:jc w:val="both"/>
        <w:rPr>
          <w:sz w:val="28"/>
          <w:szCs w:val="28"/>
        </w:rPr>
      </w:pPr>
      <w:r w:rsidRPr="00B16C05">
        <w:rPr>
          <w:sz w:val="28"/>
          <w:szCs w:val="28"/>
        </w:rPr>
        <w:t>РЕШИЛИ:</w:t>
      </w:r>
    </w:p>
    <w:p w:rsidR="00990182" w:rsidRDefault="00990182" w:rsidP="00990182">
      <w:pPr>
        <w:pStyle w:val="af0"/>
        <w:numPr>
          <w:ilvl w:val="0"/>
          <w:numId w:val="31"/>
        </w:numPr>
        <w:shd w:val="clear" w:color="auto" w:fill="FFFFFF"/>
        <w:tabs>
          <w:tab w:val="left" w:pos="993"/>
        </w:tabs>
        <w:ind w:right="-121" w:hanging="11"/>
        <w:jc w:val="both"/>
        <w:rPr>
          <w:sz w:val="28"/>
          <w:szCs w:val="28"/>
        </w:rPr>
      </w:pPr>
      <w:r w:rsidRPr="0060037C">
        <w:rPr>
          <w:sz w:val="28"/>
          <w:szCs w:val="28"/>
        </w:rPr>
        <w:t>Информацию принять к сведению.</w:t>
      </w:r>
    </w:p>
    <w:p w:rsidR="001D0B4F" w:rsidRDefault="00990182" w:rsidP="00990182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6C05">
        <w:rPr>
          <w:sz w:val="28"/>
          <w:szCs w:val="28"/>
        </w:rPr>
        <w:t>ГКУ КК ЦЗН Курганинского района (Абакумов) рекомендовать</w:t>
      </w:r>
      <w:r w:rsidR="001D0B4F">
        <w:rPr>
          <w:sz w:val="28"/>
          <w:szCs w:val="28"/>
        </w:rPr>
        <w:t>:</w:t>
      </w:r>
    </w:p>
    <w:p w:rsidR="001D0B4F" w:rsidRPr="001D0B4F" w:rsidRDefault="001D0B4F" w:rsidP="001D0B4F">
      <w:pPr>
        <w:pStyle w:val="af0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0B4F">
        <w:rPr>
          <w:sz w:val="28"/>
          <w:szCs w:val="28"/>
        </w:rPr>
        <w:t xml:space="preserve">Производить рассылку информационных писем работодателям, </w:t>
      </w:r>
      <w:r>
        <w:rPr>
          <w:sz w:val="28"/>
          <w:szCs w:val="28"/>
        </w:rPr>
        <w:t>в том числе памяток ФСС по вопросу предупредительных мер. К</w:t>
      </w:r>
      <w:r w:rsidRPr="001D0B4F">
        <w:rPr>
          <w:sz w:val="28"/>
          <w:szCs w:val="28"/>
        </w:rPr>
        <w:t>онсультировать р</w:t>
      </w:r>
      <w:r w:rsidRPr="001D0B4F">
        <w:rPr>
          <w:sz w:val="28"/>
          <w:szCs w:val="28"/>
        </w:rPr>
        <w:t>а</w:t>
      </w:r>
      <w:r w:rsidRPr="001D0B4F">
        <w:rPr>
          <w:sz w:val="28"/>
          <w:szCs w:val="28"/>
        </w:rPr>
        <w:t>ботодателей по вопросам трудового законодательства.</w:t>
      </w:r>
    </w:p>
    <w:p w:rsidR="00990182" w:rsidRPr="00290341" w:rsidRDefault="001D0B4F" w:rsidP="00290341">
      <w:pPr>
        <w:pStyle w:val="af0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0B4F">
        <w:rPr>
          <w:sz w:val="28"/>
          <w:szCs w:val="28"/>
        </w:rPr>
        <w:t>О</w:t>
      </w:r>
      <w:r w:rsidR="00990182" w:rsidRPr="001D0B4F">
        <w:rPr>
          <w:sz w:val="28"/>
          <w:szCs w:val="28"/>
        </w:rPr>
        <w:t>казывать методическую помощь организациям Курганинского ра</w:t>
      </w:r>
      <w:r w:rsidR="00990182" w:rsidRPr="001D0B4F">
        <w:rPr>
          <w:sz w:val="28"/>
          <w:szCs w:val="28"/>
        </w:rPr>
        <w:t>й</w:t>
      </w:r>
      <w:r w:rsidR="00990182" w:rsidRPr="001D0B4F">
        <w:rPr>
          <w:sz w:val="28"/>
          <w:szCs w:val="28"/>
        </w:rPr>
        <w:t>она о расходовании средств на охрану труда за счёт средств ФСС с целью пр</w:t>
      </w:r>
      <w:r w:rsidR="00990182" w:rsidRPr="001D0B4F">
        <w:rPr>
          <w:sz w:val="28"/>
          <w:szCs w:val="28"/>
        </w:rPr>
        <w:t>а</w:t>
      </w:r>
      <w:r w:rsidR="00990182" w:rsidRPr="001D0B4F">
        <w:rPr>
          <w:sz w:val="28"/>
          <w:szCs w:val="28"/>
        </w:rPr>
        <w:t>вильного и полного оформления документов для получения скидок к страхов</w:t>
      </w:r>
      <w:r w:rsidR="00990182" w:rsidRPr="001D0B4F">
        <w:rPr>
          <w:sz w:val="28"/>
          <w:szCs w:val="28"/>
        </w:rPr>
        <w:t>о</w:t>
      </w:r>
      <w:r w:rsidR="00990182" w:rsidRPr="001D0B4F">
        <w:rPr>
          <w:sz w:val="28"/>
          <w:szCs w:val="28"/>
        </w:rPr>
        <w:lastRenderedPageBreak/>
        <w:t>му тарифу и использования средств Фонда социального страхования для ф</w:t>
      </w:r>
      <w:r w:rsidR="00990182" w:rsidRPr="001D0B4F">
        <w:rPr>
          <w:sz w:val="28"/>
          <w:szCs w:val="28"/>
        </w:rPr>
        <w:t>и</w:t>
      </w:r>
      <w:r w:rsidR="00990182" w:rsidRPr="001D0B4F">
        <w:rPr>
          <w:sz w:val="28"/>
          <w:szCs w:val="28"/>
        </w:rPr>
        <w:t>нансирования мероприятий на охрану труда.</w:t>
      </w:r>
    </w:p>
    <w:p w:rsidR="00990182" w:rsidRPr="00B16C05" w:rsidRDefault="00990182" w:rsidP="00990182">
      <w:pPr>
        <w:numPr>
          <w:ilvl w:val="0"/>
          <w:numId w:val="31"/>
        </w:numPr>
        <w:tabs>
          <w:tab w:val="left" w:pos="1134"/>
        </w:tabs>
        <w:ind w:firstLine="131"/>
        <w:jc w:val="both"/>
        <w:rPr>
          <w:sz w:val="28"/>
          <w:szCs w:val="28"/>
        </w:rPr>
      </w:pPr>
      <w:r w:rsidRPr="00B16C05">
        <w:rPr>
          <w:bCs/>
          <w:sz w:val="28"/>
          <w:szCs w:val="28"/>
        </w:rPr>
        <w:t>Рекомендовать руководителям предприятий и организаций:</w:t>
      </w:r>
    </w:p>
    <w:p w:rsidR="00990182" w:rsidRDefault="00990182" w:rsidP="00990182">
      <w:pPr>
        <w:ind w:firstLine="709"/>
        <w:jc w:val="both"/>
        <w:rPr>
          <w:sz w:val="28"/>
          <w:szCs w:val="28"/>
        </w:rPr>
      </w:pPr>
      <w:r w:rsidRPr="00B16C05">
        <w:rPr>
          <w:bCs/>
          <w:sz w:val="28"/>
          <w:szCs w:val="28"/>
        </w:rPr>
        <w:t>а)</w:t>
      </w:r>
      <w:r w:rsidRPr="00B16C05">
        <w:rPr>
          <w:sz w:val="28"/>
          <w:szCs w:val="28"/>
        </w:rPr>
        <w:t xml:space="preserve"> изучить </w:t>
      </w:r>
      <w:r>
        <w:rPr>
          <w:sz w:val="28"/>
          <w:szCs w:val="28"/>
        </w:rPr>
        <w:t>приказ Минтруда РФ от 14.07.2021 года №467н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  <w:r w:rsidRPr="00B16C05">
        <w:rPr>
          <w:sz w:val="28"/>
          <w:szCs w:val="28"/>
        </w:rPr>
        <w:t xml:space="preserve"> </w:t>
      </w:r>
      <w:r w:rsidRPr="00B16C05">
        <w:rPr>
          <w:color w:val="000000"/>
          <w:sz w:val="28"/>
          <w:szCs w:val="28"/>
        </w:rPr>
        <w:t xml:space="preserve">и условия по </w:t>
      </w:r>
      <w:r w:rsidRPr="00B16C05">
        <w:rPr>
          <w:sz w:val="28"/>
          <w:szCs w:val="28"/>
        </w:rPr>
        <w:t>использованию средств фонда;</w:t>
      </w:r>
    </w:p>
    <w:p w:rsidR="00990182" w:rsidRPr="00B16C05" w:rsidRDefault="00990182" w:rsidP="00990182">
      <w:pPr>
        <w:jc w:val="both"/>
        <w:rPr>
          <w:sz w:val="28"/>
          <w:szCs w:val="28"/>
        </w:rPr>
      </w:pPr>
      <w:r w:rsidRPr="00B16C05">
        <w:rPr>
          <w:sz w:val="28"/>
          <w:szCs w:val="28"/>
        </w:rPr>
        <w:t>б) не допускать просрочек в оплате страховых взносов с целью максимального использования средств фонда в области охраны труда;</w:t>
      </w:r>
    </w:p>
    <w:p w:rsidR="00990182" w:rsidRPr="00B16C05" w:rsidRDefault="00990182" w:rsidP="00990182">
      <w:pPr>
        <w:jc w:val="both"/>
        <w:rPr>
          <w:sz w:val="28"/>
          <w:szCs w:val="28"/>
        </w:rPr>
      </w:pPr>
      <w:r w:rsidRPr="00B16C05">
        <w:rPr>
          <w:sz w:val="28"/>
          <w:szCs w:val="28"/>
        </w:rPr>
        <w:t>в) своевременно и в установленные сроки оформлять документы для использ</w:t>
      </w:r>
      <w:r w:rsidRPr="00B16C05">
        <w:rPr>
          <w:sz w:val="28"/>
          <w:szCs w:val="28"/>
        </w:rPr>
        <w:t>о</w:t>
      </w:r>
      <w:r w:rsidRPr="00B16C05">
        <w:rPr>
          <w:sz w:val="28"/>
          <w:szCs w:val="28"/>
        </w:rPr>
        <w:t>вания средств ФСС (г. Курганинск, ул. Матросова 196а, тел. 3-15-34).</w:t>
      </w:r>
    </w:p>
    <w:p w:rsidR="00990182" w:rsidRPr="00B16C05" w:rsidRDefault="00990182" w:rsidP="00990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Ц</w:t>
      </w:r>
      <w:r w:rsidRPr="00B16C05">
        <w:rPr>
          <w:sz w:val="28"/>
          <w:szCs w:val="28"/>
        </w:rPr>
        <w:t>ентрализованным бухгалтериям, обслуживаемых муниципальные у</w:t>
      </w:r>
      <w:r w:rsidRPr="00B16C05">
        <w:rPr>
          <w:sz w:val="28"/>
          <w:szCs w:val="28"/>
        </w:rPr>
        <w:t>ч</w:t>
      </w:r>
      <w:r w:rsidRPr="00B16C05">
        <w:rPr>
          <w:sz w:val="28"/>
          <w:szCs w:val="28"/>
        </w:rPr>
        <w:t>реждения</w:t>
      </w:r>
      <w:r>
        <w:rPr>
          <w:sz w:val="28"/>
          <w:szCs w:val="28"/>
        </w:rPr>
        <w:t xml:space="preserve">, рекомендовать осуществлять </w:t>
      </w:r>
      <w:r w:rsidRPr="00B16C05">
        <w:rPr>
          <w:sz w:val="28"/>
          <w:szCs w:val="28"/>
        </w:rPr>
        <w:t>контро</w:t>
      </w:r>
      <w:r>
        <w:rPr>
          <w:sz w:val="28"/>
          <w:szCs w:val="28"/>
        </w:rPr>
        <w:t>л</w:t>
      </w:r>
      <w:r w:rsidRPr="00B16C05">
        <w:rPr>
          <w:sz w:val="28"/>
          <w:szCs w:val="28"/>
        </w:rPr>
        <w:t>ь со стороны централизованной бухгалте</w:t>
      </w:r>
      <w:r>
        <w:rPr>
          <w:sz w:val="28"/>
          <w:szCs w:val="28"/>
        </w:rPr>
        <w:t>рии предоставление</w:t>
      </w:r>
      <w:r w:rsidRPr="00B16C05">
        <w:rPr>
          <w:sz w:val="28"/>
          <w:szCs w:val="28"/>
        </w:rPr>
        <w:t xml:space="preserve"> необходимых документов от обслуживаемых о</w:t>
      </w:r>
      <w:r w:rsidRPr="00B16C05">
        <w:rPr>
          <w:sz w:val="28"/>
          <w:szCs w:val="28"/>
        </w:rPr>
        <w:t>р</w:t>
      </w:r>
      <w:r w:rsidRPr="00B16C05">
        <w:rPr>
          <w:sz w:val="28"/>
          <w:szCs w:val="28"/>
        </w:rPr>
        <w:t>ганизаций в Фонд социального страхования для получения разрешения на ф</w:t>
      </w:r>
      <w:r w:rsidRPr="00B16C05">
        <w:rPr>
          <w:sz w:val="28"/>
          <w:szCs w:val="28"/>
        </w:rPr>
        <w:t>и</w:t>
      </w:r>
      <w:r w:rsidRPr="00B16C05">
        <w:rPr>
          <w:sz w:val="28"/>
          <w:szCs w:val="28"/>
        </w:rPr>
        <w:t>нансовое обеспечение предупредительных мер по сокращению производстве</w:t>
      </w:r>
      <w:r w:rsidRPr="00B16C05">
        <w:rPr>
          <w:sz w:val="28"/>
          <w:szCs w:val="28"/>
        </w:rPr>
        <w:t>н</w:t>
      </w:r>
      <w:r w:rsidRPr="00B16C05">
        <w:rPr>
          <w:sz w:val="28"/>
          <w:szCs w:val="28"/>
        </w:rPr>
        <w:t>ного травмат</w:t>
      </w:r>
      <w:r>
        <w:rPr>
          <w:sz w:val="28"/>
          <w:szCs w:val="28"/>
        </w:rPr>
        <w:t>изма ежемесячно с апреля до августа</w:t>
      </w:r>
      <w:r w:rsidRPr="00B16C05">
        <w:rPr>
          <w:sz w:val="28"/>
          <w:szCs w:val="28"/>
        </w:rPr>
        <w:t xml:space="preserve"> текущего года.  </w:t>
      </w:r>
    </w:p>
    <w:p w:rsidR="00990182" w:rsidRDefault="00990182" w:rsidP="00990182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1B173A">
        <w:rPr>
          <w:sz w:val="28"/>
          <w:szCs w:val="28"/>
        </w:rPr>
        <w:t>Руководителю филиала №20 ГУ КРО ФСС (Шагалов) рекомендовать продолжить практику взаимодействия с органом по труду (отделом трудовых отношений, охраны труда и взаимодействия с работодателями ЦЗН Кургани</w:t>
      </w:r>
      <w:r w:rsidRPr="001B173A">
        <w:rPr>
          <w:sz w:val="28"/>
          <w:szCs w:val="28"/>
        </w:rPr>
        <w:t>н</w:t>
      </w:r>
      <w:r w:rsidRPr="001B173A">
        <w:rPr>
          <w:sz w:val="28"/>
          <w:szCs w:val="28"/>
        </w:rPr>
        <w:t>ского района в вопросах финансирования предупредительных мер по сокр</w:t>
      </w:r>
      <w:r w:rsidRPr="001B173A">
        <w:rPr>
          <w:sz w:val="28"/>
          <w:szCs w:val="28"/>
        </w:rPr>
        <w:t>а</w:t>
      </w:r>
      <w:r w:rsidRPr="001B173A">
        <w:rPr>
          <w:sz w:val="28"/>
          <w:szCs w:val="28"/>
        </w:rPr>
        <w:t>щению производственного травматизма и профессиональных заболеваний за счёт страховых взносов, установления скидок к тарифам. Направить в секр</w:t>
      </w:r>
      <w:r w:rsidRPr="001B173A">
        <w:rPr>
          <w:sz w:val="28"/>
          <w:szCs w:val="28"/>
        </w:rPr>
        <w:t>е</w:t>
      </w:r>
      <w:r w:rsidRPr="001B173A">
        <w:rPr>
          <w:sz w:val="28"/>
          <w:szCs w:val="28"/>
        </w:rPr>
        <w:t>тариат районной МВК перечень организаций, обратившихся на финансиров</w:t>
      </w:r>
      <w:r w:rsidRPr="001B173A">
        <w:rPr>
          <w:sz w:val="28"/>
          <w:szCs w:val="28"/>
        </w:rPr>
        <w:t>а</w:t>
      </w:r>
      <w:r w:rsidRPr="001B173A">
        <w:rPr>
          <w:sz w:val="28"/>
          <w:szCs w:val="28"/>
        </w:rPr>
        <w:t xml:space="preserve">ние предупредительных мер по сокращению производственного травматизма и профессиональных заболеваний за счёт страховых взносов до 7 июля 2022 года с целью анализа и принятия мер. </w:t>
      </w:r>
    </w:p>
    <w:p w:rsidR="00990182" w:rsidRDefault="00990182" w:rsidP="00990182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Рекомендовать главам поселений обеспечить максимальное участие подведомственных организаций в  </w:t>
      </w:r>
      <w:r w:rsidRPr="001B173A">
        <w:rPr>
          <w:sz w:val="28"/>
          <w:szCs w:val="28"/>
        </w:rPr>
        <w:t>вопросах финансирования предупредител</w:t>
      </w:r>
      <w:r w:rsidRPr="001B173A">
        <w:rPr>
          <w:sz w:val="28"/>
          <w:szCs w:val="28"/>
        </w:rPr>
        <w:t>ь</w:t>
      </w:r>
      <w:r w:rsidRPr="001B173A">
        <w:rPr>
          <w:sz w:val="28"/>
          <w:szCs w:val="28"/>
        </w:rPr>
        <w:t xml:space="preserve">ных мер по сокращению производственного травматизма и профессиональных заболеваний </w:t>
      </w:r>
      <w:r>
        <w:rPr>
          <w:sz w:val="28"/>
          <w:szCs w:val="28"/>
        </w:rPr>
        <w:t>за счёт страховых взносов до 1 августа 2022 года.</w:t>
      </w:r>
    </w:p>
    <w:p w:rsidR="00990182" w:rsidRDefault="00990182" w:rsidP="00990182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Руководителям государственных и муниципальных учреждений до        1 сентября 2022 года обратиться в </w:t>
      </w:r>
      <w:r w:rsidRPr="001B173A">
        <w:rPr>
          <w:sz w:val="28"/>
          <w:szCs w:val="28"/>
        </w:rPr>
        <w:t xml:space="preserve">филиала №20 ГУ КРО ФСС </w:t>
      </w:r>
      <w:r>
        <w:rPr>
          <w:sz w:val="28"/>
          <w:szCs w:val="28"/>
        </w:rPr>
        <w:t xml:space="preserve">по вопросу </w:t>
      </w:r>
      <w:r w:rsidRPr="001B173A">
        <w:rPr>
          <w:sz w:val="28"/>
          <w:szCs w:val="28"/>
        </w:rPr>
        <w:t>у</w:t>
      </w:r>
      <w:r w:rsidRPr="001B173A">
        <w:rPr>
          <w:sz w:val="28"/>
          <w:szCs w:val="28"/>
        </w:rPr>
        <w:t>с</w:t>
      </w:r>
      <w:r w:rsidRPr="001B173A">
        <w:rPr>
          <w:sz w:val="28"/>
          <w:szCs w:val="28"/>
        </w:rPr>
        <w:t>тановления скидок к тарифам</w:t>
      </w:r>
      <w:r>
        <w:rPr>
          <w:sz w:val="28"/>
          <w:szCs w:val="28"/>
        </w:rPr>
        <w:t xml:space="preserve"> на следующий год. После 1 ноября 2022 года МВК проведёт анализ на получение скидки и направит сведения о неиспол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зовании этой меры для принятия мер.</w:t>
      </w:r>
    </w:p>
    <w:p w:rsidR="00990182" w:rsidRPr="00B16C05" w:rsidRDefault="00990182" w:rsidP="00990182">
      <w:pPr>
        <w:ind w:firstLine="708"/>
        <w:jc w:val="both"/>
        <w:rPr>
          <w:sz w:val="28"/>
          <w:szCs w:val="28"/>
        </w:rPr>
      </w:pPr>
    </w:p>
    <w:p w:rsidR="00320B2F" w:rsidRPr="00290341" w:rsidRDefault="00320B2F" w:rsidP="00320B2F">
      <w:pPr>
        <w:numPr>
          <w:ilvl w:val="0"/>
          <w:numId w:val="20"/>
        </w:numPr>
        <w:shd w:val="clear" w:color="auto" w:fill="FFFFFF"/>
        <w:tabs>
          <w:tab w:val="left" w:pos="284"/>
          <w:tab w:val="left" w:pos="993"/>
        </w:tabs>
        <w:spacing w:line="322" w:lineRule="exact"/>
        <w:ind w:left="0" w:right="21" w:firstLine="568"/>
        <w:jc w:val="both"/>
        <w:rPr>
          <w:b/>
          <w:color w:val="000000"/>
          <w:sz w:val="28"/>
          <w:szCs w:val="28"/>
        </w:rPr>
      </w:pPr>
      <w:r w:rsidRPr="00290341">
        <w:rPr>
          <w:sz w:val="28"/>
          <w:szCs w:val="28"/>
        </w:rPr>
        <w:t>По третьему вопросу повестки дня СЛУШАЛИ:</w:t>
      </w:r>
    </w:p>
    <w:p w:rsidR="00D83167" w:rsidRPr="00290341" w:rsidRDefault="00D83167" w:rsidP="00290341">
      <w:pPr>
        <w:shd w:val="clear" w:color="auto" w:fill="FFFFFF"/>
        <w:tabs>
          <w:tab w:val="left" w:pos="284"/>
          <w:tab w:val="left" w:pos="993"/>
        </w:tabs>
        <w:spacing w:line="322" w:lineRule="exact"/>
        <w:ind w:right="21"/>
        <w:jc w:val="both"/>
        <w:rPr>
          <w:b/>
          <w:color w:val="000000"/>
          <w:sz w:val="28"/>
          <w:szCs w:val="28"/>
        </w:rPr>
      </w:pPr>
      <w:r w:rsidRPr="00290341">
        <w:rPr>
          <w:b/>
          <w:color w:val="000000"/>
          <w:sz w:val="28"/>
          <w:szCs w:val="28"/>
        </w:rPr>
        <w:t>Об анализе несчастных случаев на производстве, произошедших в районе и крае</w:t>
      </w:r>
      <w:r w:rsidRPr="00290341">
        <w:rPr>
          <w:b/>
          <w:sz w:val="28"/>
          <w:szCs w:val="28"/>
        </w:rPr>
        <w:t xml:space="preserve"> и мероприятия по их предотвращению, профилактика несчастных случаев.</w:t>
      </w:r>
    </w:p>
    <w:p w:rsidR="006716C5" w:rsidRDefault="00990182" w:rsidP="00290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Литовкин Александр Михайлович - начальник отдела трудовых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охраны труда и взаимодействия с работодателями ГКУ КК «Центр занят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населения Курганинского района»</w:t>
      </w:r>
      <w:r w:rsidR="00BC5F18">
        <w:rPr>
          <w:sz w:val="28"/>
          <w:szCs w:val="28"/>
        </w:rPr>
        <w:t>, проинформировал присутствую</w:t>
      </w:r>
      <w:r w:rsidR="00AE6B51">
        <w:rPr>
          <w:sz w:val="28"/>
          <w:szCs w:val="28"/>
        </w:rPr>
        <w:t xml:space="preserve">щих </w:t>
      </w:r>
      <w:r w:rsidR="00AE6B51" w:rsidRPr="00E7199B">
        <w:rPr>
          <w:sz w:val="28"/>
          <w:szCs w:val="28"/>
        </w:rPr>
        <w:t>о</w:t>
      </w:r>
      <w:r w:rsidR="00BC5F18" w:rsidRPr="00E7199B">
        <w:rPr>
          <w:sz w:val="28"/>
          <w:szCs w:val="28"/>
        </w:rPr>
        <w:t xml:space="preserve"> </w:t>
      </w:r>
      <w:r w:rsidR="00AE6B51" w:rsidRPr="00E7199B">
        <w:rPr>
          <w:sz w:val="28"/>
          <w:szCs w:val="28"/>
        </w:rPr>
        <w:lastRenderedPageBreak/>
        <w:t>состоянии производственного травматизма в организациях Краснодар</w:t>
      </w:r>
      <w:r w:rsidR="006716C5">
        <w:rPr>
          <w:sz w:val="28"/>
          <w:szCs w:val="28"/>
        </w:rPr>
        <w:t>ского края в</w:t>
      </w:r>
      <w:r w:rsidR="00AE6B51" w:rsidRPr="00E7199B">
        <w:rPr>
          <w:sz w:val="28"/>
          <w:szCs w:val="28"/>
        </w:rPr>
        <w:t xml:space="preserve">  202</w:t>
      </w:r>
      <w:r w:rsidR="006716C5">
        <w:rPr>
          <w:sz w:val="28"/>
          <w:szCs w:val="28"/>
        </w:rPr>
        <w:t xml:space="preserve">1 году и производственный травматизм в Курганинском районе </w:t>
      </w:r>
      <w:r w:rsidR="00AD3AFC">
        <w:rPr>
          <w:sz w:val="28"/>
          <w:szCs w:val="28"/>
        </w:rPr>
        <w:t>за 1 полугодие 2022 года</w:t>
      </w:r>
      <w:r w:rsidR="00AE6B51" w:rsidRPr="00E7199B">
        <w:rPr>
          <w:sz w:val="28"/>
          <w:szCs w:val="28"/>
        </w:rPr>
        <w:t>.</w:t>
      </w:r>
      <w:r w:rsidR="00AD3AFC">
        <w:rPr>
          <w:sz w:val="28"/>
          <w:szCs w:val="28"/>
        </w:rPr>
        <w:t xml:space="preserve"> Данных по производственному травматизму в крае в 2022 году ещё не поступало. </w:t>
      </w:r>
    </w:p>
    <w:p w:rsidR="006716C5" w:rsidRPr="00776F58" w:rsidRDefault="006716C5" w:rsidP="006716C5">
      <w:pPr>
        <w:jc w:val="center"/>
        <w:rPr>
          <w:b/>
          <w:sz w:val="28"/>
          <w:szCs w:val="28"/>
        </w:rPr>
      </w:pPr>
      <w:r w:rsidRPr="00776F58">
        <w:rPr>
          <w:b/>
          <w:sz w:val="28"/>
          <w:szCs w:val="28"/>
        </w:rPr>
        <w:t xml:space="preserve">Состояние производственного травматизма в организациях </w:t>
      </w:r>
    </w:p>
    <w:p w:rsidR="006716C5" w:rsidRPr="00776F58" w:rsidRDefault="003563CC" w:rsidP="009F6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Краснодарского края по итогам </w:t>
      </w:r>
      <w:r w:rsidR="006716C5">
        <w:rPr>
          <w:b/>
          <w:sz w:val="28"/>
          <w:szCs w:val="28"/>
        </w:rPr>
        <w:t>2021</w:t>
      </w:r>
      <w:r w:rsidR="006716C5" w:rsidRPr="00776F5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6716C5" w:rsidRPr="00A74E6B" w:rsidRDefault="006716C5" w:rsidP="006716C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4E6B">
        <w:rPr>
          <w:rFonts w:eastAsia="Arial Unicode MS"/>
          <w:sz w:val="28"/>
          <w:szCs w:val="28"/>
        </w:rPr>
        <w:t>Анализ общего числа пострадавших от несчастных случаев на произво</w:t>
      </w:r>
      <w:r w:rsidRPr="00A74E6B">
        <w:rPr>
          <w:rFonts w:eastAsia="Arial Unicode MS"/>
          <w:sz w:val="28"/>
          <w:szCs w:val="28"/>
        </w:rPr>
        <w:t>д</w:t>
      </w:r>
      <w:r w:rsidRPr="00A74E6B">
        <w:rPr>
          <w:rFonts w:eastAsia="Arial Unicode MS"/>
          <w:sz w:val="28"/>
          <w:szCs w:val="28"/>
        </w:rPr>
        <w:t>стве за 12 месяцев 2021 года показывает незначительный рост производстве</w:t>
      </w:r>
      <w:r w:rsidRPr="00A74E6B">
        <w:rPr>
          <w:rFonts w:eastAsia="Arial Unicode MS"/>
          <w:sz w:val="28"/>
          <w:szCs w:val="28"/>
        </w:rPr>
        <w:t>н</w:t>
      </w:r>
      <w:r w:rsidRPr="00A74E6B">
        <w:rPr>
          <w:rFonts w:eastAsia="Arial Unicode MS"/>
          <w:sz w:val="28"/>
          <w:szCs w:val="28"/>
        </w:rPr>
        <w:t xml:space="preserve">ного травматизма в крае по сравнению с аналогичным периодом предыдущего года на 27 работников. </w:t>
      </w:r>
      <w:r w:rsidRPr="00A74E6B">
        <w:rPr>
          <w:rFonts w:eastAsia="Calibri"/>
          <w:sz w:val="28"/>
          <w:szCs w:val="28"/>
          <w:lang w:eastAsia="en-US"/>
        </w:rPr>
        <w:t>По данным проводимого министерством мониторинга состояния условий и охраны труда в 2021 году на производстве пострадали 692 работника, из них 47 – погибли, 86 – получили тяжелые травмы, зарегистрир</w:t>
      </w:r>
      <w:r w:rsidRPr="00A74E6B">
        <w:rPr>
          <w:rFonts w:eastAsia="Calibri"/>
          <w:sz w:val="28"/>
          <w:szCs w:val="28"/>
          <w:lang w:eastAsia="en-US"/>
        </w:rPr>
        <w:t>о</w:t>
      </w:r>
      <w:r w:rsidRPr="00A74E6B">
        <w:rPr>
          <w:rFonts w:eastAsia="Calibri"/>
          <w:sz w:val="28"/>
          <w:szCs w:val="28"/>
          <w:lang w:eastAsia="en-US"/>
        </w:rPr>
        <w:t xml:space="preserve">вано 19 групповых несчастных случаев. </w:t>
      </w:r>
    </w:p>
    <w:p w:rsidR="006716C5" w:rsidRPr="00A74E6B" w:rsidRDefault="006716C5" w:rsidP="006716C5">
      <w:pPr>
        <w:spacing w:line="228" w:lineRule="auto"/>
        <w:ind w:firstLine="709"/>
        <w:jc w:val="both"/>
        <w:rPr>
          <w:sz w:val="28"/>
          <w:szCs w:val="28"/>
        </w:rPr>
      </w:pPr>
      <w:r w:rsidRPr="00A74E6B">
        <w:rPr>
          <w:rFonts w:eastAsia="Calibri"/>
          <w:sz w:val="28"/>
          <w:szCs w:val="28"/>
          <w:lang w:eastAsia="en-US"/>
        </w:rPr>
        <w:t>В 2021 году среди пострадавших 329 женщин (47,5 %), из них 6 погибли, 19 женщин получили тяжелые травмы. Зарегистрирован один несчастный сл</w:t>
      </w:r>
      <w:r w:rsidRPr="00A74E6B">
        <w:rPr>
          <w:rFonts w:eastAsia="Calibri"/>
          <w:sz w:val="28"/>
          <w:szCs w:val="28"/>
          <w:lang w:eastAsia="en-US"/>
        </w:rPr>
        <w:t>у</w:t>
      </w:r>
      <w:r w:rsidRPr="00A74E6B">
        <w:rPr>
          <w:rFonts w:eastAsia="Calibri"/>
          <w:sz w:val="28"/>
          <w:szCs w:val="28"/>
          <w:lang w:eastAsia="en-US"/>
        </w:rPr>
        <w:t>чай с несовершеннолетним, получивши</w:t>
      </w:r>
      <w:r w:rsidR="003563CC">
        <w:rPr>
          <w:rFonts w:eastAsia="Calibri"/>
          <w:sz w:val="28"/>
          <w:szCs w:val="28"/>
          <w:lang w:eastAsia="en-US"/>
        </w:rPr>
        <w:t>м тяжелую травму</w:t>
      </w:r>
      <w:r w:rsidRPr="00A74E6B">
        <w:rPr>
          <w:rFonts w:eastAsia="Calibri"/>
          <w:sz w:val="28"/>
          <w:szCs w:val="28"/>
          <w:lang w:eastAsia="en-US"/>
        </w:rPr>
        <w:t>.</w:t>
      </w:r>
    </w:p>
    <w:p w:rsidR="006716C5" w:rsidRPr="00A74E6B" w:rsidRDefault="006716C5" w:rsidP="006716C5">
      <w:pPr>
        <w:ind w:firstLine="709"/>
        <w:jc w:val="both"/>
        <w:rPr>
          <w:sz w:val="28"/>
          <w:szCs w:val="28"/>
        </w:rPr>
      </w:pPr>
      <w:r w:rsidRPr="00A74E6B">
        <w:rPr>
          <w:sz w:val="28"/>
          <w:szCs w:val="28"/>
        </w:rPr>
        <w:t>Уровень общего производственного травматизма в расчете на 1000 раб</w:t>
      </w:r>
      <w:r w:rsidRPr="00A74E6B">
        <w:rPr>
          <w:sz w:val="28"/>
          <w:szCs w:val="28"/>
        </w:rPr>
        <w:t>о</w:t>
      </w:r>
      <w:r w:rsidRPr="00A74E6B">
        <w:rPr>
          <w:sz w:val="28"/>
          <w:szCs w:val="28"/>
        </w:rPr>
        <w:t>тающих (коэффициент частоты) за 12 месяцев 2021 года увеличился на 2,6</w:t>
      </w:r>
      <w:r w:rsidRPr="00A74E6B">
        <w:rPr>
          <w:spacing w:val="-20"/>
          <w:sz w:val="28"/>
          <w:szCs w:val="28"/>
        </w:rPr>
        <w:t xml:space="preserve"> %  </w:t>
      </w:r>
      <w:r w:rsidRPr="00A74E6B">
        <w:rPr>
          <w:sz w:val="28"/>
          <w:szCs w:val="28"/>
        </w:rPr>
        <w:t>по сравнению с аналогичным периодом 2020 года (0,38) и составил 0,39.</w:t>
      </w:r>
    </w:p>
    <w:p w:rsidR="006716C5" w:rsidRPr="00A74E6B" w:rsidRDefault="006716C5" w:rsidP="006716C5">
      <w:pPr>
        <w:ind w:firstLine="709"/>
        <w:jc w:val="both"/>
        <w:rPr>
          <w:sz w:val="28"/>
          <w:szCs w:val="28"/>
        </w:rPr>
      </w:pPr>
      <w:r w:rsidRPr="00A74E6B">
        <w:rPr>
          <w:sz w:val="28"/>
          <w:szCs w:val="28"/>
        </w:rPr>
        <w:t>Выше среднекраевого коэффициент частоты (0,39) в организациях гор</w:t>
      </w:r>
      <w:r w:rsidRPr="00A74E6B">
        <w:rPr>
          <w:sz w:val="28"/>
          <w:szCs w:val="28"/>
        </w:rPr>
        <w:t>о</w:t>
      </w:r>
      <w:r w:rsidRPr="00A74E6B">
        <w:rPr>
          <w:sz w:val="28"/>
          <w:szCs w:val="28"/>
        </w:rPr>
        <w:t>дов: Новороссийск (0,48), Краснодар (0,43) и районов: Гулькевичского (0,75), Выселковского (0,71), Новокубанского (0,63), Отрадненского и Темрюкского (по 0,61), Каневского (0,56), Тбилисского (0,55), Абинского (0,52), Тихорецкого (0,50), Лабинского (0,48), Кореновского и Ленинградского (по 0,41) (прилож</w:t>
      </w:r>
      <w:r w:rsidRPr="00A74E6B">
        <w:rPr>
          <w:sz w:val="28"/>
          <w:szCs w:val="28"/>
        </w:rPr>
        <w:t>е</w:t>
      </w:r>
      <w:r w:rsidRPr="00A74E6B">
        <w:rPr>
          <w:sz w:val="28"/>
          <w:szCs w:val="28"/>
        </w:rPr>
        <w:t>ние № 3).</w:t>
      </w:r>
    </w:p>
    <w:p w:rsidR="006716C5" w:rsidRPr="00A74E6B" w:rsidRDefault="006716C5" w:rsidP="006716C5">
      <w:pPr>
        <w:ind w:firstLine="709"/>
        <w:jc w:val="both"/>
        <w:rPr>
          <w:sz w:val="28"/>
          <w:szCs w:val="28"/>
        </w:rPr>
      </w:pPr>
      <w:r w:rsidRPr="00A74E6B">
        <w:rPr>
          <w:sz w:val="28"/>
          <w:szCs w:val="28"/>
        </w:rPr>
        <w:t>Ниже среднекраевого коэффициент частоты в организациях городов:   Армавир (0,34), Горячий Ключ (0,30), Геленджик (0,22), Сочи (0,20),            Анапа (0,19) и районов: Динского и Славянского (по 0,38), Ейского (0,34),   Павловского и Успенского (по 0,33), Калининского (0,32), Старомин</w:t>
      </w:r>
      <w:r w:rsidRPr="00C02BF5">
        <w:rPr>
          <w:sz w:val="28"/>
          <w:szCs w:val="28"/>
        </w:rPr>
        <w:t xml:space="preserve">-                 </w:t>
      </w:r>
      <w:r>
        <w:rPr>
          <w:sz w:val="28"/>
          <w:szCs w:val="28"/>
        </w:rPr>
        <w:t>с</w:t>
      </w:r>
      <w:r w:rsidRPr="00A74E6B">
        <w:rPr>
          <w:sz w:val="28"/>
          <w:szCs w:val="28"/>
        </w:rPr>
        <w:t xml:space="preserve">кого (0,31), Кавказского (0,30), Туапсинского (0,29), </w:t>
      </w:r>
      <w:r w:rsidRPr="003563CC">
        <w:rPr>
          <w:b/>
          <w:sz w:val="28"/>
          <w:szCs w:val="28"/>
        </w:rPr>
        <w:t>Курганинского (0,28),</w:t>
      </w:r>
      <w:r w:rsidRPr="00A74E6B">
        <w:rPr>
          <w:sz w:val="28"/>
          <w:szCs w:val="28"/>
        </w:rPr>
        <w:t xml:space="preserve"> Тимашевского (0,25), Приморско-Ахтарского (0,23), Мостовского (0,22), Кр</w:t>
      </w:r>
      <w:r w:rsidRPr="00A74E6B">
        <w:rPr>
          <w:sz w:val="28"/>
          <w:szCs w:val="28"/>
        </w:rPr>
        <w:t>ы</w:t>
      </w:r>
      <w:r w:rsidRPr="00A74E6B">
        <w:rPr>
          <w:sz w:val="28"/>
          <w:szCs w:val="28"/>
        </w:rPr>
        <w:t xml:space="preserve">ловского (0,21), </w:t>
      </w:r>
      <w:r w:rsidRPr="00C02BF5">
        <w:rPr>
          <w:spacing w:val="-20"/>
          <w:sz w:val="28"/>
          <w:szCs w:val="28"/>
        </w:rPr>
        <w:t>Красноармейского</w:t>
      </w:r>
      <w:r w:rsidRPr="00A74E6B">
        <w:rPr>
          <w:sz w:val="28"/>
          <w:szCs w:val="28"/>
        </w:rPr>
        <w:t xml:space="preserve"> (0,19), Усть-Лабинского (0,18), Апшеронского и Кущевского (по 0,17), Северского (0,16), Щербиновского (0,14), Брюховецк</w:t>
      </w:r>
      <w:r w:rsidRPr="00A74E6B">
        <w:rPr>
          <w:sz w:val="28"/>
          <w:szCs w:val="28"/>
        </w:rPr>
        <w:t>о</w:t>
      </w:r>
      <w:r w:rsidR="003563CC">
        <w:rPr>
          <w:sz w:val="28"/>
          <w:szCs w:val="28"/>
        </w:rPr>
        <w:t>го (0,12)</w:t>
      </w:r>
      <w:r w:rsidRPr="00A74E6B">
        <w:rPr>
          <w:sz w:val="28"/>
          <w:szCs w:val="28"/>
        </w:rPr>
        <w:t xml:space="preserve">. </w:t>
      </w:r>
    </w:p>
    <w:p w:rsidR="006716C5" w:rsidRPr="00A74E6B" w:rsidRDefault="006716C5" w:rsidP="006716C5">
      <w:pPr>
        <w:ind w:firstLine="709"/>
        <w:jc w:val="both"/>
        <w:rPr>
          <w:sz w:val="28"/>
          <w:szCs w:val="28"/>
        </w:rPr>
      </w:pPr>
      <w:r w:rsidRPr="00A74E6B">
        <w:rPr>
          <w:sz w:val="28"/>
          <w:szCs w:val="28"/>
        </w:rPr>
        <w:t>На уровне среднекраевого, коэффициент частоты (0,39) установлен в о</w:t>
      </w:r>
      <w:r w:rsidRPr="00A74E6B">
        <w:rPr>
          <w:sz w:val="28"/>
          <w:szCs w:val="28"/>
        </w:rPr>
        <w:t>р</w:t>
      </w:r>
      <w:r w:rsidRPr="00A74E6B">
        <w:rPr>
          <w:sz w:val="28"/>
          <w:szCs w:val="28"/>
        </w:rPr>
        <w:t>ганизациях Белореченского и Крымского районов.</w:t>
      </w:r>
    </w:p>
    <w:p w:rsidR="006716C5" w:rsidRPr="00A74E6B" w:rsidRDefault="006716C5" w:rsidP="006716C5">
      <w:pPr>
        <w:ind w:firstLine="709"/>
        <w:jc w:val="both"/>
        <w:rPr>
          <w:sz w:val="28"/>
          <w:szCs w:val="28"/>
        </w:rPr>
      </w:pPr>
      <w:r w:rsidRPr="00A74E6B">
        <w:rPr>
          <w:sz w:val="28"/>
          <w:szCs w:val="28"/>
        </w:rPr>
        <w:t>Не установлены случаи производственного травматизма в организациях Белоглинского и Новопокр</w:t>
      </w:r>
      <w:r w:rsidR="003563CC">
        <w:rPr>
          <w:sz w:val="28"/>
          <w:szCs w:val="28"/>
        </w:rPr>
        <w:t>овского районов</w:t>
      </w:r>
      <w:r w:rsidRPr="00A74E6B">
        <w:rPr>
          <w:sz w:val="28"/>
          <w:szCs w:val="28"/>
        </w:rPr>
        <w:t>.</w:t>
      </w:r>
    </w:p>
    <w:p w:rsidR="006716C5" w:rsidRPr="009F6624" w:rsidRDefault="006716C5" w:rsidP="009F6624">
      <w:pPr>
        <w:ind w:firstLine="709"/>
        <w:jc w:val="both"/>
        <w:rPr>
          <w:bCs/>
          <w:sz w:val="28"/>
          <w:szCs w:val="28"/>
        </w:rPr>
      </w:pPr>
      <w:r w:rsidRPr="00A74E6B">
        <w:rPr>
          <w:sz w:val="28"/>
          <w:szCs w:val="28"/>
        </w:rPr>
        <w:t>Количество дней утраты трудоспособности, в связи с производственными травмами, по краю в 2021 году в сравнении с 2020 годом (23700) увеличилось на 13,3 % и составило 26861</w:t>
      </w:r>
      <w:r>
        <w:rPr>
          <w:bCs/>
          <w:sz w:val="28"/>
          <w:szCs w:val="28"/>
        </w:rPr>
        <w:t xml:space="preserve"> человеко-день.</w:t>
      </w:r>
    </w:p>
    <w:p w:rsidR="006716C5" w:rsidRPr="009F6624" w:rsidRDefault="006716C5" w:rsidP="009F6624">
      <w:pPr>
        <w:jc w:val="center"/>
        <w:rPr>
          <w:b/>
          <w:bCs/>
          <w:sz w:val="28"/>
          <w:szCs w:val="28"/>
        </w:rPr>
      </w:pPr>
      <w:r w:rsidRPr="00A74E6B">
        <w:rPr>
          <w:b/>
          <w:bCs/>
          <w:sz w:val="28"/>
          <w:szCs w:val="28"/>
        </w:rPr>
        <w:t>Производственный</w:t>
      </w:r>
      <w:r w:rsidR="009F6624">
        <w:rPr>
          <w:b/>
          <w:bCs/>
          <w:sz w:val="28"/>
          <w:szCs w:val="28"/>
        </w:rPr>
        <w:t xml:space="preserve"> травматизм в отраслях экономики</w:t>
      </w:r>
    </w:p>
    <w:p w:rsidR="006716C5" w:rsidRPr="00A74E6B" w:rsidRDefault="006716C5" w:rsidP="006716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4E6B">
        <w:rPr>
          <w:rFonts w:eastAsiaTheme="minorHAnsi"/>
          <w:sz w:val="28"/>
          <w:szCs w:val="28"/>
          <w:lang w:eastAsia="en-US"/>
        </w:rPr>
        <w:t>Наибольшее число пострадавших зарегистрировано в организациях сл</w:t>
      </w:r>
      <w:r w:rsidRPr="00A74E6B">
        <w:rPr>
          <w:rFonts w:eastAsiaTheme="minorHAnsi"/>
          <w:sz w:val="28"/>
          <w:szCs w:val="28"/>
          <w:lang w:eastAsia="en-US"/>
        </w:rPr>
        <w:t>е</w:t>
      </w:r>
      <w:r w:rsidRPr="00A74E6B">
        <w:rPr>
          <w:rFonts w:eastAsiaTheme="minorHAnsi"/>
          <w:sz w:val="28"/>
          <w:szCs w:val="28"/>
          <w:lang w:eastAsia="en-US"/>
        </w:rPr>
        <w:t>дующих отраслей: торговли оптовой и розничной, ремонта автотранспортных средств, мотоциклов – 167 работников;</w:t>
      </w:r>
      <w:r w:rsidR="003563CC">
        <w:rPr>
          <w:rFonts w:eastAsiaTheme="minorHAnsi"/>
          <w:sz w:val="28"/>
          <w:szCs w:val="28"/>
          <w:lang w:eastAsia="en-US"/>
        </w:rPr>
        <w:t xml:space="preserve"> </w:t>
      </w:r>
      <w:r w:rsidRPr="00A74E6B">
        <w:rPr>
          <w:rFonts w:eastAsiaTheme="minorHAnsi"/>
          <w:sz w:val="28"/>
          <w:szCs w:val="28"/>
          <w:lang w:eastAsia="en-US"/>
        </w:rPr>
        <w:t>обрабатывающих производств – 107 р</w:t>
      </w:r>
      <w:r w:rsidRPr="00A74E6B">
        <w:rPr>
          <w:rFonts w:eastAsiaTheme="minorHAnsi"/>
          <w:sz w:val="28"/>
          <w:szCs w:val="28"/>
          <w:lang w:eastAsia="en-US"/>
        </w:rPr>
        <w:t>а</w:t>
      </w:r>
      <w:r w:rsidRPr="00A74E6B">
        <w:rPr>
          <w:rFonts w:eastAsiaTheme="minorHAnsi"/>
          <w:sz w:val="28"/>
          <w:szCs w:val="28"/>
          <w:lang w:eastAsia="en-US"/>
        </w:rPr>
        <w:t>ботников;</w:t>
      </w:r>
      <w:r w:rsidR="003563CC">
        <w:rPr>
          <w:rFonts w:eastAsiaTheme="minorHAnsi"/>
          <w:sz w:val="28"/>
          <w:szCs w:val="28"/>
          <w:lang w:eastAsia="en-US"/>
        </w:rPr>
        <w:t xml:space="preserve"> </w:t>
      </w:r>
      <w:r w:rsidRPr="00A74E6B">
        <w:rPr>
          <w:rFonts w:eastAsiaTheme="minorHAnsi"/>
          <w:sz w:val="28"/>
          <w:szCs w:val="28"/>
          <w:lang w:eastAsia="en-US"/>
        </w:rPr>
        <w:t>транспортировки и хранения – 92 работника; здравоохранения и пр</w:t>
      </w:r>
      <w:r w:rsidRPr="00A74E6B">
        <w:rPr>
          <w:rFonts w:eastAsiaTheme="minorHAnsi"/>
          <w:sz w:val="28"/>
          <w:szCs w:val="28"/>
          <w:lang w:eastAsia="en-US"/>
        </w:rPr>
        <w:t>е</w:t>
      </w:r>
      <w:r w:rsidRPr="00A74E6B">
        <w:rPr>
          <w:rFonts w:eastAsiaTheme="minorHAnsi"/>
          <w:sz w:val="28"/>
          <w:szCs w:val="28"/>
          <w:lang w:eastAsia="en-US"/>
        </w:rPr>
        <w:lastRenderedPageBreak/>
        <w:t>доставления социальных услуг – 91 работник;</w:t>
      </w:r>
      <w:r w:rsidR="003563CC">
        <w:rPr>
          <w:rFonts w:eastAsiaTheme="minorHAnsi"/>
          <w:sz w:val="28"/>
          <w:szCs w:val="28"/>
          <w:lang w:eastAsia="en-US"/>
        </w:rPr>
        <w:t xml:space="preserve"> </w:t>
      </w:r>
      <w:r w:rsidRPr="00A74E6B">
        <w:rPr>
          <w:rFonts w:eastAsiaTheme="minorHAnsi"/>
          <w:sz w:val="28"/>
          <w:szCs w:val="28"/>
          <w:lang w:eastAsia="en-US"/>
        </w:rPr>
        <w:t>строительства – 51 работник;</w:t>
      </w:r>
      <w:r w:rsidR="003563CC">
        <w:rPr>
          <w:rFonts w:eastAsiaTheme="minorHAnsi"/>
          <w:sz w:val="28"/>
          <w:szCs w:val="28"/>
          <w:lang w:eastAsia="en-US"/>
        </w:rPr>
        <w:t xml:space="preserve"> </w:t>
      </w:r>
      <w:r w:rsidRPr="00A74E6B">
        <w:rPr>
          <w:sz w:val="28"/>
          <w:szCs w:val="28"/>
        </w:rPr>
        <w:t>сельского, лесного хозяйства, охоты,</w:t>
      </w:r>
      <w:r w:rsidR="003563CC">
        <w:rPr>
          <w:sz w:val="28"/>
          <w:szCs w:val="28"/>
        </w:rPr>
        <w:t xml:space="preserve"> </w:t>
      </w:r>
      <w:r w:rsidRPr="00A74E6B">
        <w:rPr>
          <w:sz w:val="28"/>
          <w:szCs w:val="28"/>
        </w:rPr>
        <w:t>рыболовства и рыбоводства – 35</w:t>
      </w:r>
      <w:r w:rsidR="003563CC">
        <w:rPr>
          <w:sz w:val="28"/>
          <w:szCs w:val="28"/>
        </w:rPr>
        <w:t xml:space="preserve"> </w:t>
      </w:r>
      <w:r w:rsidRPr="00A74E6B">
        <w:rPr>
          <w:sz w:val="28"/>
          <w:szCs w:val="28"/>
        </w:rPr>
        <w:t>работн</w:t>
      </w:r>
      <w:r w:rsidRPr="00A74E6B">
        <w:rPr>
          <w:sz w:val="28"/>
          <w:szCs w:val="28"/>
        </w:rPr>
        <w:t>и</w:t>
      </w:r>
      <w:r w:rsidRPr="00A74E6B">
        <w:rPr>
          <w:sz w:val="28"/>
          <w:szCs w:val="28"/>
        </w:rPr>
        <w:t>ков, деятельности профессиональной, научной, административной и сопутс</w:t>
      </w:r>
      <w:r w:rsidRPr="00A74E6B">
        <w:rPr>
          <w:sz w:val="28"/>
          <w:szCs w:val="28"/>
        </w:rPr>
        <w:t>т</w:t>
      </w:r>
      <w:r w:rsidRPr="00A74E6B">
        <w:rPr>
          <w:sz w:val="28"/>
          <w:szCs w:val="28"/>
        </w:rPr>
        <w:t>вующих дополнительных услуг</w:t>
      </w:r>
      <w:r w:rsidRPr="00A74E6B">
        <w:rPr>
          <w:rFonts w:eastAsiaTheme="minorHAnsi"/>
          <w:sz w:val="28"/>
          <w:szCs w:val="28"/>
          <w:lang w:eastAsia="en-US"/>
        </w:rPr>
        <w:t>–</w:t>
      </w:r>
      <w:r w:rsidRPr="00A74E6B">
        <w:rPr>
          <w:sz w:val="28"/>
          <w:szCs w:val="28"/>
        </w:rPr>
        <w:t xml:space="preserve"> </w:t>
      </w:r>
      <w:r w:rsidR="003563CC">
        <w:rPr>
          <w:sz w:val="28"/>
          <w:szCs w:val="28"/>
        </w:rPr>
        <w:t>30 работников</w:t>
      </w:r>
      <w:r w:rsidRPr="00A74E6B">
        <w:rPr>
          <w:sz w:val="28"/>
          <w:szCs w:val="28"/>
        </w:rPr>
        <w:t>.</w:t>
      </w:r>
    </w:p>
    <w:p w:rsidR="006716C5" w:rsidRPr="00A74E6B" w:rsidRDefault="006716C5" w:rsidP="006716C5">
      <w:pPr>
        <w:widowControl w:val="0"/>
        <w:ind w:firstLine="709"/>
        <w:jc w:val="both"/>
        <w:rPr>
          <w:sz w:val="28"/>
          <w:szCs w:val="28"/>
        </w:rPr>
      </w:pPr>
      <w:r w:rsidRPr="00A74E6B">
        <w:rPr>
          <w:rFonts w:eastAsiaTheme="minorHAnsi"/>
          <w:sz w:val="28"/>
          <w:szCs w:val="28"/>
          <w:lang w:eastAsia="en-US"/>
        </w:rPr>
        <w:t>Из анализа показателей проводимого министерством мониторинга след</w:t>
      </w:r>
      <w:r w:rsidRPr="00A74E6B">
        <w:rPr>
          <w:rFonts w:eastAsiaTheme="minorHAnsi"/>
          <w:sz w:val="28"/>
          <w:szCs w:val="28"/>
          <w:lang w:eastAsia="en-US"/>
        </w:rPr>
        <w:t>у</w:t>
      </w:r>
      <w:r w:rsidRPr="00A74E6B">
        <w:rPr>
          <w:rFonts w:eastAsiaTheme="minorHAnsi"/>
          <w:sz w:val="28"/>
          <w:szCs w:val="28"/>
          <w:lang w:eastAsia="en-US"/>
        </w:rPr>
        <w:t>ет отметить, что по сравнению с 2020 годом возросло число пострадавших от несчастных случаев на производстве в организациях:</w:t>
      </w:r>
      <w:r w:rsidR="003563CC">
        <w:rPr>
          <w:rFonts w:eastAsiaTheme="minorHAnsi"/>
          <w:sz w:val="28"/>
          <w:szCs w:val="28"/>
          <w:lang w:eastAsia="en-US"/>
        </w:rPr>
        <w:t xml:space="preserve"> </w:t>
      </w:r>
      <w:r w:rsidRPr="00A74E6B">
        <w:rPr>
          <w:rFonts w:eastAsiaTheme="minorHAnsi"/>
          <w:sz w:val="28"/>
          <w:szCs w:val="28"/>
          <w:lang w:eastAsia="en-US"/>
        </w:rPr>
        <w:t>здравоохранения и пр</w:t>
      </w:r>
      <w:r w:rsidRPr="00A74E6B">
        <w:rPr>
          <w:rFonts w:eastAsiaTheme="minorHAnsi"/>
          <w:sz w:val="28"/>
          <w:szCs w:val="28"/>
          <w:lang w:eastAsia="en-US"/>
        </w:rPr>
        <w:t>е</w:t>
      </w:r>
      <w:r w:rsidRPr="00A74E6B">
        <w:rPr>
          <w:rFonts w:eastAsiaTheme="minorHAnsi"/>
          <w:sz w:val="28"/>
          <w:szCs w:val="28"/>
          <w:lang w:eastAsia="en-US"/>
        </w:rPr>
        <w:t>доставления социальных услуг</w:t>
      </w:r>
      <w:r w:rsidRPr="00A74E6B">
        <w:rPr>
          <w:sz w:val="28"/>
          <w:szCs w:val="28"/>
        </w:rPr>
        <w:t xml:space="preserve"> с 78 до 91 работника, </w:t>
      </w:r>
      <w:r w:rsidRPr="00A74E6B">
        <w:rPr>
          <w:rFonts w:eastAsiaTheme="minorHAnsi"/>
          <w:sz w:val="28"/>
          <w:szCs w:val="28"/>
          <w:lang w:eastAsia="en-US"/>
        </w:rPr>
        <w:t>торговли оптовой и ро</w:t>
      </w:r>
      <w:r w:rsidRPr="00A74E6B">
        <w:rPr>
          <w:rFonts w:eastAsiaTheme="minorHAnsi"/>
          <w:sz w:val="28"/>
          <w:szCs w:val="28"/>
          <w:lang w:eastAsia="en-US"/>
        </w:rPr>
        <w:t>з</w:t>
      </w:r>
      <w:r w:rsidRPr="00A74E6B">
        <w:rPr>
          <w:rFonts w:eastAsiaTheme="minorHAnsi"/>
          <w:sz w:val="28"/>
          <w:szCs w:val="28"/>
          <w:lang w:eastAsia="en-US"/>
        </w:rPr>
        <w:t>ничной, ремонта автотранспортных средств, мотоциклов со 155 до 167 рабо</w:t>
      </w:r>
      <w:r w:rsidRPr="00A74E6B">
        <w:rPr>
          <w:rFonts w:eastAsiaTheme="minorHAnsi"/>
          <w:sz w:val="28"/>
          <w:szCs w:val="28"/>
          <w:lang w:eastAsia="en-US"/>
        </w:rPr>
        <w:t>т</w:t>
      </w:r>
      <w:r w:rsidRPr="00A74E6B">
        <w:rPr>
          <w:rFonts w:eastAsiaTheme="minorHAnsi"/>
          <w:sz w:val="28"/>
          <w:szCs w:val="28"/>
          <w:lang w:eastAsia="en-US"/>
        </w:rPr>
        <w:t>ников;</w:t>
      </w:r>
      <w:r w:rsidR="003563CC">
        <w:rPr>
          <w:rFonts w:eastAsiaTheme="minorHAnsi"/>
          <w:sz w:val="28"/>
          <w:szCs w:val="28"/>
          <w:lang w:eastAsia="en-US"/>
        </w:rPr>
        <w:t xml:space="preserve"> </w:t>
      </w:r>
      <w:r w:rsidRPr="00A74E6B">
        <w:rPr>
          <w:sz w:val="28"/>
          <w:szCs w:val="28"/>
        </w:rPr>
        <w:t>деятельности профессиональной, научной, административной и сопу</w:t>
      </w:r>
      <w:r w:rsidRPr="00A74E6B">
        <w:rPr>
          <w:sz w:val="28"/>
          <w:szCs w:val="28"/>
        </w:rPr>
        <w:t>т</w:t>
      </w:r>
      <w:r w:rsidRPr="00A74E6B">
        <w:rPr>
          <w:sz w:val="28"/>
          <w:szCs w:val="28"/>
        </w:rPr>
        <w:t>ствующих дополнительных услуг с 19 до 30 работников, деятельности в обла</w:t>
      </w:r>
      <w:r w:rsidRPr="00A74E6B">
        <w:rPr>
          <w:sz w:val="28"/>
          <w:szCs w:val="28"/>
        </w:rPr>
        <w:t>с</w:t>
      </w:r>
      <w:r w:rsidRPr="00A74E6B">
        <w:rPr>
          <w:sz w:val="28"/>
          <w:szCs w:val="28"/>
        </w:rPr>
        <w:t>ти культуры, спорта, организации досуга и развлечений с 12 до 21 работника, строительства с 45 до 51 работника, добычи полезных ископаемых с 9 до 14 р</w:t>
      </w:r>
      <w:r w:rsidRPr="00A74E6B">
        <w:rPr>
          <w:sz w:val="28"/>
          <w:szCs w:val="28"/>
        </w:rPr>
        <w:t>а</w:t>
      </w:r>
      <w:r w:rsidRPr="00A74E6B">
        <w:rPr>
          <w:sz w:val="28"/>
          <w:szCs w:val="28"/>
        </w:rPr>
        <w:t>ботников, сельского, лесного хозяйства, охоты, рыболовства и рыбоводства с 32 до 35 работников.</w:t>
      </w:r>
    </w:p>
    <w:p w:rsidR="006716C5" w:rsidRPr="00A74E6B" w:rsidRDefault="006716C5" w:rsidP="006716C5">
      <w:pPr>
        <w:widowControl w:val="0"/>
        <w:ind w:firstLine="709"/>
        <w:jc w:val="both"/>
        <w:rPr>
          <w:sz w:val="28"/>
          <w:szCs w:val="28"/>
        </w:rPr>
      </w:pPr>
      <w:r w:rsidRPr="00A74E6B">
        <w:rPr>
          <w:rFonts w:eastAsiaTheme="minorHAnsi"/>
          <w:sz w:val="28"/>
          <w:szCs w:val="28"/>
          <w:lang w:eastAsia="en-US"/>
        </w:rPr>
        <w:t>Наибольшего снижения числа пострадавших на производстве удалось достигнуть в организациях:</w:t>
      </w:r>
      <w:r w:rsidR="003563CC">
        <w:rPr>
          <w:rFonts w:eastAsiaTheme="minorHAnsi"/>
          <w:sz w:val="28"/>
          <w:szCs w:val="28"/>
          <w:lang w:eastAsia="en-US"/>
        </w:rPr>
        <w:t xml:space="preserve"> </w:t>
      </w:r>
      <w:r w:rsidRPr="00A74E6B">
        <w:rPr>
          <w:rFonts w:eastAsiaTheme="minorHAnsi"/>
          <w:sz w:val="28"/>
          <w:szCs w:val="28"/>
          <w:lang w:eastAsia="en-US"/>
        </w:rPr>
        <w:t>государственного управления и обеспечения вое</w:t>
      </w:r>
      <w:r w:rsidRPr="00A74E6B">
        <w:rPr>
          <w:rFonts w:eastAsiaTheme="minorHAnsi"/>
          <w:sz w:val="28"/>
          <w:szCs w:val="28"/>
          <w:lang w:eastAsia="en-US"/>
        </w:rPr>
        <w:t>н</w:t>
      </w:r>
      <w:r w:rsidRPr="00A74E6B">
        <w:rPr>
          <w:rFonts w:eastAsiaTheme="minorHAnsi"/>
          <w:sz w:val="28"/>
          <w:szCs w:val="28"/>
          <w:lang w:eastAsia="en-US"/>
        </w:rPr>
        <w:t xml:space="preserve">ной безопасности, социального обеспечения с 31 до 18 работников; </w:t>
      </w:r>
      <w:r w:rsidRPr="00A74E6B">
        <w:rPr>
          <w:sz w:val="28"/>
          <w:szCs w:val="28"/>
        </w:rPr>
        <w:t>обрабат</w:t>
      </w:r>
      <w:r w:rsidRPr="00A74E6B">
        <w:rPr>
          <w:sz w:val="28"/>
          <w:szCs w:val="28"/>
        </w:rPr>
        <w:t>ы</w:t>
      </w:r>
      <w:r w:rsidRPr="00A74E6B">
        <w:rPr>
          <w:sz w:val="28"/>
          <w:szCs w:val="28"/>
        </w:rPr>
        <w:t>вающих производств со 117 до 107 работников; деятельности по операциям с недвижимым</w:t>
      </w:r>
      <w:r>
        <w:rPr>
          <w:sz w:val="28"/>
          <w:szCs w:val="28"/>
        </w:rPr>
        <w:t xml:space="preserve"> имуществом с 9 до 3 работников;</w:t>
      </w:r>
      <w:r w:rsidRPr="00A74E6B">
        <w:rPr>
          <w:rFonts w:eastAsiaTheme="minorHAnsi"/>
          <w:sz w:val="28"/>
          <w:szCs w:val="28"/>
          <w:lang w:eastAsia="en-US"/>
        </w:rPr>
        <w:t xml:space="preserve"> транспортировки и</w:t>
      </w:r>
      <w:r>
        <w:rPr>
          <w:rFonts w:eastAsiaTheme="minorHAnsi"/>
          <w:sz w:val="28"/>
          <w:szCs w:val="28"/>
          <w:lang w:eastAsia="en-US"/>
        </w:rPr>
        <w:t xml:space="preserve"> хранения с 95 до 92 работников;</w:t>
      </w:r>
      <w:r w:rsidR="003563CC">
        <w:rPr>
          <w:rFonts w:eastAsiaTheme="minorHAnsi"/>
          <w:sz w:val="28"/>
          <w:szCs w:val="28"/>
          <w:lang w:eastAsia="en-US"/>
        </w:rPr>
        <w:t xml:space="preserve"> </w:t>
      </w:r>
      <w:r w:rsidRPr="00A74E6B">
        <w:rPr>
          <w:sz w:val="28"/>
          <w:szCs w:val="28"/>
        </w:rPr>
        <w:t>обеспечения электрической энергией, газом, паром, вод</w:t>
      </w:r>
      <w:r w:rsidRPr="00A74E6B">
        <w:rPr>
          <w:sz w:val="28"/>
          <w:szCs w:val="28"/>
        </w:rPr>
        <w:t>о</w:t>
      </w:r>
      <w:r w:rsidRPr="00A74E6B">
        <w:rPr>
          <w:sz w:val="28"/>
          <w:szCs w:val="28"/>
        </w:rPr>
        <w:t>снабжением, водоотведением, организацией сбора и утилизацией отходов с 30 до 28 работников.</w:t>
      </w:r>
    </w:p>
    <w:p w:rsidR="006716C5" w:rsidRPr="00A74E6B" w:rsidRDefault="006716C5" w:rsidP="006716C5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4E6B">
        <w:rPr>
          <w:rFonts w:eastAsiaTheme="minorHAnsi"/>
          <w:sz w:val="28"/>
          <w:szCs w:val="28"/>
          <w:lang w:eastAsia="en-US"/>
        </w:rPr>
        <w:t>Наибольшее число пострадавших с тяжелым исходом зарегистрировано в организациях обрабатывающих производств – 22 работника;</w:t>
      </w:r>
      <w:r w:rsidR="003563CC">
        <w:rPr>
          <w:rFonts w:eastAsiaTheme="minorHAnsi"/>
          <w:sz w:val="28"/>
          <w:szCs w:val="28"/>
          <w:lang w:eastAsia="en-US"/>
        </w:rPr>
        <w:t xml:space="preserve"> </w:t>
      </w:r>
      <w:r w:rsidRPr="00A74E6B">
        <w:rPr>
          <w:rFonts w:eastAsiaTheme="minorHAnsi"/>
          <w:sz w:val="28"/>
          <w:szCs w:val="28"/>
          <w:lang w:eastAsia="en-US"/>
        </w:rPr>
        <w:t>торговли оптовой и розничной, ремонта автотранспортных сред</w:t>
      </w:r>
      <w:r>
        <w:rPr>
          <w:rFonts w:eastAsiaTheme="minorHAnsi"/>
          <w:sz w:val="28"/>
          <w:szCs w:val="28"/>
          <w:lang w:eastAsia="en-US"/>
        </w:rPr>
        <w:t>ств, мотоциклов – 11 работников;</w:t>
      </w:r>
      <w:r w:rsidR="003563CC">
        <w:rPr>
          <w:rFonts w:eastAsiaTheme="minorHAnsi"/>
          <w:sz w:val="28"/>
          <w:szCs w:val="28"/>
          <w:lang w:eastAsia="en-US"/>
        </w:rPr>
        <w:t xml:space="preserve"> </w:t>
      </w:r>
      <w:r w:rsidRPr="00A74E6B">
        <w:rPr>
          <w:sz w:val="28"/>
          <w:szCs w:val="28"/>
        </w:rPr>
        <w:t>сельского, лесного хозяйства, охоты, рыболовств</w:t>
      </w:r>
      <w:r>
        <w:rPr>
          <w:sz w:val="28"/>
          <w:szCs w:val="28"/>
        </w:rPr>
        <w:t>а и рыбоводства – 10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ков;</w:t>
      </w:r>
      <w:r w:rsidRPr="00A74E6B">
        <w:rPr>
          <w:sz w:val="28"/>
          <w:szCs w:val="28"/>
        </w:rPr>
        <w:t xml:space="preserve"> обеспечения электрической энергией, газом, паром, водоснабжением, в</w:t>
      </w:r>
      <w:r w:rsidRPr="00A74E6B">
        <w:rPr>
          <w:sz w:val="28"/>
          <w:szCs w:val="28"/>
        </w:rPr>
        <w:t>о</w:t>
      </w:r>
      <w:r w:rsidRPr="00A74E6B">
        <w:rPr>
          <w:sz w:val="28"/>
          <w:szCs w:val="28"/>
        </w:rPr>
        <w:t>доотведением, организацией сбора и ути</w:t>
      </w:r>
      <w:r>
        <w:rPr>
          <w:sz w:val="28"/>
          <w:szCs w:val="28"/>
        </w:rPr>
        <w:t>лизацией отходов – 8 работников;</w:t>
      </w:r>
      <w:bookmarkStart w:id="0" w:name="_GoBack"/>
      <w:bookmarkEnd w:id="0"/>
      <w:r w:rsidRPr="00A74E6B">
        <w:rPr>
          <w:sz w:val="28"/>
          <w:szCs w:val="28"/>
        </w:rPr>
        <w:t xml:space="preserve"> строительства, </w:t>
      </w:r>
      <w:r w:rsidRPr="00A74E6B">
        <w:rPr>
          <w:rFonts w:eastAsiaTheme="minorHAnsi"/>
          <w:sz w:val="28"/>
          <w:szCs w:val="28"/>
          <w:lang w:eastAsia="en-US"/>
        </w:rPr>
        <w:t>здравоохранения и предоставления социальных услуг</w:t>
      </w:r>
      <w:r w:rsidRPr="00A74E6B">
        <w:rPr>
          <w:sz w:val="28"/>
          <w:szCs w:val="28"/>
        </w:rPr>
        <w:t xml:space="preserve"> – по 7 р</w:t>
      </w:r>
      <w:r w:rsidRPr="00A74E6B">
        <w:rPr>
          <w:sz w:val="28"/>
          <w:szCs w:val="28"/>
        </w:rPr>
        <w:t>а</w:t>
      </w:r>
      <w:r w:rsidRPr="00A74E6B">
        <w:rPr>
          <w:sz w:val="28"/>
          <w:szCs w:val="28"/>
        </w:rPr>
        <w:t xml:space="preserve">ботников. </w:t>
      </w:r>
    </w:p>
    <w:p w:rsidR="006716C5" w:rsidRPr="00A74E6B" w:rsidRDefault="006716C5" w:rsidP="006716C5">
      <w:pPr>
        <w:ind w:firstLine="709"/>
        <w:jc w:val="both"/>
        <w:rPr>
          <w:sz w:val="28"/>
          <w:szCs w:val="28"/>
        </w:rPr>
      </w:pPr>
      <w:r w:rsidRPr="00A74E6B">
        <w:rPr>
          <w:sz w:val="28"/>
          <w:szCs w:val="28"/>
        </w:rPr>
        <w:t>Выше, чем в среднем по краю, коэффициент частоты производственного травматизма (0,39) отмечается в организациях:</w:t>
      </w:r>
      <w:r w:rsidR="003563CC">
        <w:rPr>
          <w:sz w:val="28"/>
          <w:szCs w:val="28"/>
        </w:rPr>
        <w:t xml:space="preserve"> </w:t>
      </w:r>
      <w:r w:rsidRPr="00A74E6B">
        <w:rPr>
          <w:sz w:val="28"/>
          <w:szCs w:val="28"/>
        </w:rPr>
        <w:t>добычи полезных ископаемых – 1,47; транспортировки и хранения – 0,76;обрабатывающих производств – 0,62; строительства – 0,56;</w:t>
      </w:r>
      <w:r w:rsidRPr="00A74E6B">
        <w:rPr>
          <w:rFonts w:eastAsiaTheme="minorHAnsi"/>
          <w:sz w:val="28"/>
          <w:szCs w:val="28"/>
          <w:lang w:eastAsia="en-US"/>
        </w:rPr>
        <w:t>здравоохранения и предоставления социальных услуг</w:t>
      </w:r>
      <w:r w:rsidRPr="00A74E6B">
        <w:rPr>
          <w:sz w:val="28"/>
          <w:szCs w:val="28"/>
        </w:rPr>
        <w:t xml:space="preserve"> – 0,52; деятельности в области культуры, спорта, организации досуга и развлеч</w:t>
      </w:r>
      <w:r w:rsidRPr="00A74E6B">
        <w:rPr>
          <w:sz w:val="28"/>
          <w:szCs w:val="28"/>
        </w:rPr>
        <w:t>е</w:t>
      </w:r>
      <w:r w:rsidRPr="00A74E6B">
        <w:rPr>
          <w:sz w:val="28"/>
          <w:szCs w:val="28"/>
        </w:rPr>
        <w:t>ний – 0,47; обеспечения электрической энергией, газом, паром, водоснабжен</w:t>
      </w:r>
      <w:r w:rsidRPr="00A74E6B">
        <w:rPr>
          <w:sz w:val="28"/>
          <w:szCs w:val="28"/>
        </w:rPr>
        <w:t>и</w:t>
      </w:r>
      <w:r w:rsidRPr="00A74E6B">
        <w:rPr>
          <w:sz w:val="28"/>
          <w:szCs w:val="28"/>
        </w:rPr>
        <w:t>ем, водоотведением, организацией сбора и утилизацией отходов – 0</w:t>
      </w:r>
      <w:r w:rsidR="003563CC">
        <w:rPr>
          <w:sz w:val="28"/>
          <w:szCs w:val="28"/>
        </w:rPr>
        <w:t>,45</w:t>
      </w:r>
      <w:r w:rsidRPr="00A74E6B">
        <w:rPr>
          <w:sz w:val="28"/>
          <w:szCs w:val="28"/>
        </w:rPr>
        <w:t>.</w:t>
      </w:r>
    </w:p>
    <w:p w:rsidR="006716C5" w:rsidRPr="00A74E6B" w:rsidRDefault="006716C5" w:rsidP="006716C5">
      <w:pPr>
        <w:ind w:firstLine="709"/>
        <w:jc w:val="both"/>
        <w:rPr>
          <w:sz w:val="28"/>
          <w:szCs w:val="28"/>
        </w:rPr>
      </w:pPr>
      <w:r w:rsidRPr="00A74E6B">
        <w:rPr>
          <w:sz w:val="28"/>
          <w:szCs w:val="28"/>
        </w:rPr>
        <w:t>На уровне среднекраевого, коэффициент частоты (0,39) установлен в о</w:t>
      </w:r>
      <w:r w:rsidRPr="00A74E6B">
        <w:rPr>
          <w:sz w:val="28"/>
          <w:szCs w:val="28"/>
        </w:rPr>
        <w:t>р</w:t>
      </w:r>
      <w:r w:rsidRPr="00A74E6B">
        <w:rPr>
          <w:sz w:val="28"/>
          <w:szCs w:val="28"/>
        </w:rPr>
        <w:t>ганизациях сельского, лесного хозяйства, охоты, рыболовства и рыбоводства.</w:t>
      </w:r>
    </w:p>
    <w:p w:rsidR="006716C5" w:rsidRPr="00A74E6B" w:rsidRDefault="006716C5" w:rsidP="003563CC">
      <w:pPr>
        <w:ind w:firstLine="709"/>
        <w:jc w:val="both"/>
        <w:rPr>
          <w:sz w:val="28"/>
          <w:szCs w:val="28"/>
        </w:rPr>
      </w:pPr>
      <w:r w:rsidRPr="00A74E6B">
        <w:rPr>
          <w:sz w:val="28"/>
          <w:szCs w:val="28"/>
        </w:rPr>
        <w:t>Среди отраслей экономики края не установлены случаи производственн</w:t>
      </w:r>
      <w:r w:rsidRPr="00A74E6B">
        <w:rPr>
          <w:sz w:val="28"/>
          <w:szCs w:val="28"/>
        </w:rPr>
        <w:t>о</w:t>
      </w:r>
      <w:r w:rsidR="003563CC">
        <w:rPr>
          <w:sz w:val="28"/>
          <w:szCs w:val="28"/>
        </w:rPr>
        <w:t xml:space="preserve">го травматизма в организациях </w:t>
      </w:r>
      <w:r w:rsidRPr="00A74E6B">
        <w:rPr>
          <w:sz w:val="28"/>
          <w:szCs w:val="28"/>
        </w:rPr>
        <w:t>деятельности домашних хозяйств как работод</w:t>
      </w:r>
      <w:r w:rsidRPr="00A74E6B">
        <w:rPr>
          <w:sz w:val="28"/>
          <w:szCs w:val="28"/>
        </w:rPr>
        <w:t>а</w:t>
      </w:r>
      <w:r w:rsidRPr="00A74E6B">
        <w:rPr>
          <w:sz w:val="28"/>
          <w:szCs w:val="28"/>
        </w:rPr>
        <w:t>телей.</w:t>
      </w:r>
    </w:p>
    <w:p w:rsidR="006716C5" w:rsidRPr="00EF44B7" w:rsidRDefault="006716C5" w:rsidP="00EF44B7">
      <w:pPr>
        <w:pStyle w:val="a7"/>
        <w:spacing w:after="0"/>
        <w:jc w:val="center"/>
        <w:rPr>
          <w:b/>
          <w:sz w:val="28"/>
          <w:szCs w:val="28"/>
        </w:rPr>
      </w:pPr>
      <w:r w:rsidRPr="00A74E6B">
        <w:rPr>
          <w:b/>
          <w:sz w:val="28"/>
          <w:szCs w:val="28"/>
        </w:rPr>
        <w:t>Производственный травматизм со смертельным исходом</w:t>
      </w:r>
    </w:p>
    <w:p w:rsidR="006716C5" w:rsidRPr="00A74E6B" w:rsidRDefault="006716C5" w:rsidP="006716C5">
      <w:pPr>
        <w:ind w:firstLine="709"/>
        <w:jc w:val="both"/>
        <w:rPr>
          <w:sz w:val="28"/>
          <w:szCs w:val="28"/>
        </w:rPr>
      </w:pPr>
      <w:r w:rsidRPr="00A74E6B">
        <w:rPr>
          <w:sz w:val="28"/>
          <w:szCs w:val="28"/>
        </w:rPr>
        <w:t>За 12 месяцев 2021 года уровень смертельного травматизма в расчете на 1000 работающих (коэффициент смертности) по сравнению с аналогичным п</w:t>
      </w:r>
      <w:r w:rsidRPr="00A74E6B">
        <w:rPr>
          <w:sz w:val="28"/>
          <w:szCs w:val="28"/>
        </w:rPr>
        <w:t>е</w:t>
      </w:r>
      <w:r w:rsidRPr="00A74E6B">
        <w:rPr>
          <w:sz w:val="28"/>
          <w:szCs w:val="28"/>
        </w:rPr>
        <w:lastRenderedPageBreak/>
        <w:t>риодом 2020 года увеличился на 46,8 % и составил 0,026 (за 12 месяцев 2020 года – 0,018).</w:t>
      </w:r>
    </w:p>
    <w:p w:rsidR="006716C5" w:rsidRPr="00A74E6B" w:rsidRDefault="006716C5" w:rsidP="006716C5">
      <w:pPr>
        <w:ind w:firstLine="709"/>
        <w:jc w:val="both"/>
        <w:rPr>
          <w:sz w:val="28"/>
          <w:szCs w:val="28"/>
        </w:rPr>
      </w:pPr>
      <w:r w:rsidRPr="00A74E6B">
        <w:rPr>
          <w:sz w:val="28"/>
          <w:szCs w:val="28"/>
        </w:rPr>
        <w:t>Не установлены случаи смертельного травматизма в организациях 30 м</w:t>
      </w:r>
      <w:r w:rsidRPr="00A74E6B">
        <w:rPr>
          <w:sz w:val="28"/>
          <w:szCs w:val="28"/>
        </w:rPr>
        <w:t>у</w:t>
      </w:r>
      <w:r w:rsidRPr="00A74E6B">
        <w:rPr>
          <w:sz w:val="28"/>
          <w:szCs w:val="28"/>
        </w:rPr>
        <w:t>ниципальных образований края, а именно: городов Анапа, Армавир, Геленджик и Белоглинского, Белореченского,</w:t>
      </w:r>
      <w:r w:rsidR="00277793">
        <w:rPr>
          <w:sz w:val="28"/>
          <w:szCs w:val="28"/>
        </w:rPr>
        <w:t xml:space="preserve"> </w:t>
      </w:r>
      <w:r w:rsidRPr="00A74E6B">
        <w:rPr>
          <w:sz w:val="28"/>
          <w:szCs w:val="28"/>
        </w:rPr>
        <w:t>Брюховецкого,</w:t>
      </w:r>
      <w:r w:rsidR="00277793">
        <w:rPr>
          <w:sz w:val="28"/>
          <w:szCs w:val="28"/>
        </w:rPr>
        <w:t xml:space="preserve"> </w:t>
      </w:r>
      <w:r w:rsidRPr="00A74E6B">
        <w:rPr>
          <w:sz w:val="28"/>
          <w:szCs w:val="28"/>
        </w:rPr>
        <w:t>Динского,</w:t>
      </w:r>
      <w:r w:rsidR="00277793">
        <w:rPr>
          <w:sz w:val="28"/>
          <w:szCs w:val="28"/>
        </w:rPr>
        <w:t xml:space="preserve"> </w:t>
      </w:r>
      <w:r w:rsidRPr="00A74E6B">
        <w:rPr>
          <w:sz w:val="28"/>
          <w:szCs w:val="28"/>
        </w:rPr>
        <w:t>Ейского, Калини</w:t>
      </w:r>
      <w:r w:rsidRPr="00A74E6B">
        <w:rPr>
          <w:sz w:val="28"/>
          <w:szCs w:val="28"/>
        </w:rPr>
        <w:t>н</w:t>
      </w:r>
      <w:r w:rsidRPr="00A74E6B">
        <w:rPr>
          <w:sz w:val="28"/>
          <w:szCs w:val="28"/>
        </w:rPr>
        <w:t>ского,</w:t>
      </w:r>
      <w:r w:rsidR="00277793">
        <w:rPr>
          <w:sz w:val="28"/>
          <w:szCs w:val="28"/>
        </w:rPr>
        <w:t xml:space="preserve"> </w:t>
      </w:r>
      <w:r w:rsidRPr="00A74E6B">
        <w:rPr>
          <w:sz w:val="28"/>
          <w:szCs w:val="28"/>
        </w:rPr>
        <w:t>Каневского, Кореновского, Крыловского, Крымского, Курганинского, Кущевского, Лабинского, Ленинградского, Мостовского, Новокубанского, Н</w:t>
      </w:r>
      <w:r w:rsidRPr="00A74E6B">
        <w:rPr>
          <w:sz w:val="28"/>
          <w:szCs w:val="28"/>
        </w:rPr>
        <w:t>о</w:t>
      </w:r>
      <w:r w:rsidRPr="00A74E6B">
        <w:rPr>
          <w:sz w:val="28"/>
          <w:szCs w:val="28"/>
        </w:rPr>
        <w:t>вопокровского, Отрадненского, Павловского, Северского, Староминского, Тб</w:t>
      </w:r>
      <w:r w:rsidRPr="00A74E6B">
        <w:rPr>
          <w:sz w:val="28"/>
          <w:szCs w:val="28"/>
        </w:rPr>
        <w:t>и</w:t>
      </w:r>
      <w:r w:rsidRPr="00A74E6B">
        <w:rPr>
          <w:sz w:val="28"/>
          <w:szCs w:val="28"/>
        </w:rPr>
        <w:t>лисского, Тимашевского,</w:t>
      </w:r>
      <w:r w:rsidR="00277793">
        <w:rPr>
          <w:sz w:val="28"/>
          <w:szCs w:val="28"/>
        </w:rPr>
        <w:t xml:space="preserve"> </w:t>
      </w:r>
      <w:r w:rsidRPr="00A74E6B">
        <w:rPr>
          <w:sz w:val="28"/>
          <w:szCs w:val="28"/>
        </w:rPr>
        <w:t>Тихорецкого, Успенского, Усть-Лабинского, Щерб</w:t>
      </w:r>
      <w:r w:rsidRPr="00A74E6B">
        <w:rPr>
          <w:sz w:val="28"/>
          <w:szCs w:val="28"/>
        </w:rPr>
        <w:t>и</w:t>
      </w:r>
      <w:r w:rsidRPr="00A74E6B">
        <w:rPr>
          <w:sz w:val="28"/>
          <w:szCs w:val="28"/>
        </w:rPr>
        <w:t>новского районов.</w:t>
      </w:r>
    </w:p>
    <w:p w:rsidR="006716C5" w:rsidRPr="00A74E6B" w:rsidRDefault="006716C5" w:rsidP="006716C5">
      <w:pPr>
        <w:ind w:firstLine="709"/>
        <w:jc w:val="both"/>
        <w:rPr>
          <w:sz w:val="28"/>
          <w:szCs w:val="28"/>
          <w:lang w:eastAsia="ar-SA"/>
        </w:rPr>
      </w:pPr>
      <w:r w:rsidRPr="00A74E6B">
        <w:rPr>
          <w:sz w:val="28"/>
          <w:szCs w:val="28"/>
          <w:lang w:eastAsia="ar-SA"/>
        </w:rPr>
        <w:t>Выше, чем в среднем по краю, коэффициент смертельного травматизма (0,026) отмечается в организациях городов: Новороссийск (0,075), Горячий Ключ (0,074)и районов: Абинского (0,229), Апшеронского (0,175), Приморско-Ахтарского (0,113), Славянского (0,076), Выселковского (0,067), Красноарме</w:t>
      </w:r>
      <w:r w:rsidRPr="00A74E6B">
        <w:rPr>
          <w:sz w:val="28"/>
          <w:szCs w:val="28"/>
          <w:lang w:eastAsia="ar-SA"/>
        </w:rPr>
        <w:t>й</w:t>
      </w:r>
      <w:r w:rsidRPr="00A74E6B">
        <w:rPr>
          <w:sz w:val="28"/>
          <w:szCs w:val="28"/>
          <w:lang w:eastAsia="ar-SA"/>
        </w:rPr>
        <w:t>ского (0,064), Гулькевичского (0,058), Кавказского (0,049), Туапсинского (0,032), Темрюкского (0,029).</w:t>
      </w:r>
    </w:p>
    <w:p w:rsidR="006716C5" w:rsidRPr="00A74E6B" w:rsidRDefault="006716C5" w:rsidP="006716C5">
      <w:pPr>
        <w:ind w:firstLine="709"/>
        <w:jc w:val="both"/>
        <w:rPr>
          <w:sz w:val="28"/>
          <w:szCs w:val="28"/>
        </w:rPr>
      </w:pPr>
      <w:r w:rsidRPr="00A74E6B">
        <w:rPr>
          <w:sz w:val="28"/>
          <w:szCs w:val="28"/>
          <w:lang w:eastAsia="ar-SA"/>
        </w:rPr>
        <w:t>Ниже среднекраевого показателя, коэффициент смертельного травмати</w:t>
      </w:r>
      <w:r w:rsidRPr="00A74E6B">
        <w:rPr>
          <w:sz w:val="28"/>
          <w:szCs w:val="28"/>
          <w:lang w:eastAsia="ar-SA"/>
        </w:rPr>
        <w:t>з</w:t>
      </w:r>
      <w:r w:rsidRPr="00A74E6B">
        <w:rPr>
          <w:sz w:val="28"/>
          <w:szCs w:val="28"/>
          <w:lang w:eastAsia="ar-SA"/>
        </w:rPr>
        <w:t xml:space="preserve">ма установлен в городах: </w:t>
      </w:r>
      <w:r w:rsidR="003563CC">
        <w:rPr>
          <w:sz w:val="28"/>
          <w:szCs w:val="28"/>
          <w:lang w:eastAsia="ar-SA"/>
        </w:rPr>
        <w:t>Краснодар (0,023), Сочи (0,021)</w:t>
      </w:r>
      <w:r w:rsidRPr="00A74E6B">
        <w:rPr>
          <w:sz w:val="28"/>
          <w:szCs w:val="28"/>
        </w:rPr>
        <w:t>.</w:t>
      </w:r>
    </w:p>
    <w:p w:rsidR="006716C5" w:rsidRPr="00A74E6B" w:rsidRDefault="006716C5" w:rsidP="006716C5">
      <w:pPr>
        <w:ind w:firstLine="709"/>
        <w:jc w:val="both"/>
        <w:rPr>
          <w:sz w:val="28"/>
          <w:szCs w:val="28"/>
        </w:rPr>
      </w:pPr>
      <w:r w:rsidRPr="00A74E6B">
        <w:rPr>
          <w:sz w:val="28"/>
          <w:szCs w:val="28"/>
        </w:rPr>
        <w:t>Выше среднекраевого значения (0,026) уровень смертельного травмати</w:t>
      </w:r>
      <w:r w:rsidRPr="00A74E6B">
        <w:rPr>
          <w:sz w:val="28"/>
          <w:szCs w:val="28"/>
        </w:rPr>
        <w:t>з</w:t>
      </w:r>
      <w:r w:rsidRPr="00A74E6B">
        <w:rPr>
          <w:sz w:val="28"/>
          <w:szCs w:val="28"/>
        </w:rPr>
        <w:t>ма на 1000 работающих зафиксирован в организациях:</w:t>
      </w:r>
      <w:r w:rsidR="003563CC">
        <w:rPr>
          <w:sz w:val="28"/>
          <w:szCs w:val="28"/>
        </w:rPr>
        <w:t xml:space="preserve"> </w:t>
      </w:r>
      <w:r w:rsidRPr="00A74E6B">
        <w:rPr>
          <w:sz w:val="28"/>
          <w:szCs w:val="28"/>
        </w:rPr>
        <w:t>строительства – 0,131; обеспечения электрической энергией, газом, паром, водоснабжением, водоо</w:t>
      </w:r>
      <w:r w:rsidRPr="00A74E6B">
        <w:rPr>
          <w:sz w:val="28"/>
          <w:szCs w:val="28"/>
        </w:rPr>
        <w:t>т</w:t>
      </w:r>
      <w:r w:rsidRPr="00A74E6B">
        <w:rPr>
          <w:sz w:val="28"/>
          <w:szCs w:val="28"/>
        </w:rPr>
        <w:t>ведением, организацией сбора и утилизацией отходов – 0,065; транспортировки и хранения – 0,050; сельского, лесного хозяйства, охоты, рыболовства и рыб</w:t>
      </w:r>
      <w:r w:rsidRPr="00A74E6B">
        <w:rPr>
          <w:sz w:val="28"/>
          <w:szCs w:val="28"/>
        </w:rPr>
        <w:t>о</w:t>
      </w:r>
      <w:r w:rsidRPr="00A74E6B">
        <w:rPr>
          <w:sz w:val="28"/>
          <w:szCs w:val="28"/>
        </w:rPr>
        <w:t>водства – 0,045; деятельности в области информатизации и связи, деятельности профессиональной, научной, административной и сопутствующих дополн</w:t>
      </w:r>
      <w:r w:rsidRPr="00A74E6B">
        <w:rPr>
          <w:sz w:val="28"/>
          <w:szCs w:val="28"/>
        </w:rPr>
        <w:t>и</w:t>
      </w:r>
      <w:r w:rsidRPr="00A74E6B">
        <w:rPr>
          <w:sz w:val="28"/>
          <w:szCs w:val="28"/>
        </w:rPr>
        <w:t xml:space="preserve">тельных услуг – по 0,040; </w:t>
      </w:r>
      <w:r w:rsidRPr="00A74E6B">
        <w:rPr>
          <w:rFonts w:eastAsiaTheme="minorHAnsi"/>
          <w:sz w:val="28"/>
          <w:szCs w:val="28"/>
          <w:lang w:eastAsia="en-US"/>
        </w:rPr>
        <w:t xml:space="preserve">государственного управления и обеспечения военной безопасности, социального обеспечения </w:t>
      </w:r>
      <w:r w:rsidRPr="00A74E6B">
        <w:rPr>
          <w:sz w:val="28"/>
          <w:szCs w:val="28"/>
        </w:rPr>
        <w:t>– 0,037; обрабатывающих производств – 0,0</w:t>
      </w:r>
      <w:r w:rsidR="003563CC">
        <w:rPr>
          <w:sz w:val="28"/>
          <w:szCs w:val="28"/>
        </w:rPr>
        <w:t>29</w:t>
      </w:r>
      <w:r w:rsidRPr="00A74E6B">
        <w:rPr>
          <w:sz w:val="28"/>
          <w:szCs w:val="28"/>
        </w:rPr>
        <w:t>.</w:t>
      </w:r>
    </w:p>
    <w:p w:rsidR="006716C5" w:rsidRPr="00A74E6B" w:rsidRDefault="006716C5" w:rsidP="006716C5">
      <w:pPr>
        <w:ind w:firstLine="709"/>
        <w:jc w:val="both"/>
        <w:rPr>
          <w:sz w:val="28"/>
          <w:szCs w:val="28"/>
        </w:rPr>
      </w:pPr>
      <w:r w:rsidRPr="00A74E6B">
        <w:rPr>
          <w:sz w:val="28"/>
          <w:szCs w:val="28"/>
        </w:rPr>
        <w:t>Ниже среднекраевого значения уровень смертельного травматизма уст</w:t>
      </w:r>
      <w:r w:rsidRPr="00A74E6B">
        <w:rPr>
          <w:sz w:val="28"/>
          <w:szCs w:val="28"/>
        </w:rPr>
        <w:t>а</w:t>
      </w:r>
      <w:r w:rsidRPr="00A74E6B">
        <w:rPr>
          <w:sz w:val="28"/>
          <w:szCs w:val="28"/>
        </w:rPr>
        <w:t>новлен в организациях:</w:t>
      </w:r>
      <w:r w:rsidR="003563CC">
        <w:rPr>
          <w:sz w:val="28"/>
          <w:szCs w:val="28"/>
        </w:rPr>
        <w:t xml:space="preserve"> </w:t>
      </w:r>
      <w:r w:rsidRPr="00A74E6B">
        <w:rPr>
          <w:sz w:val="28"/>
          <w:szCs w:val="28"/>
        </w:rPr>
        <w:t>торговли оптовой и розничной, ремонта автотранспор</w:t>
      </w:r>
      <w:r w:rsidRPr="00A74E6B">
        <w:rPr>
          <w:sz w:val="28"/>
          <w:szCs w:val="28"/>
        </w:rPr>
        <w:t>т</w:t>
      </w:r>
      <w:r w:rsidRPr="00A74E6B">
        <w:rPr>
          <w:sz w:val="28"/>
          <w:szCs w:val="28"/>
        </w:rPr>
        <w:t>ных средств, мотоциклов – (0,012); здравоохранения и предоставления соц</w:t>
      </w:r>
      <w:r w:rsidRPr="00A74E6B">
        <w:rPr>
          <w:sz w:val="28"/>
          <w:szCs w:val="28"/>
        </w:rPr>
        <w:t>и</w:t>
      </w:r>
      <w:r w:rsidRPr="00A74E6B">
        <w:rPr>
          <w:sz w:val="28"/>
          <w:szCs w:val="28"/>
        </w:rPr>
        <w:t>альных услуг – 0,006.</w:t>
      </w:r>
    </w:p>
    <w:p w:rsidR="006716C5" w:rsidRPr="003563CC" w:rsidRDefault="006716C5" w:rsidP="006716C5">
      <w:pPr>
        <w:ind w:firstLine="709"/>
        <w:jc w:val="both"/>
        <w:rPr>
          <w:b/>
          <w:sz w:val="28"/>
          <w:szCs w:val="28"/>
        </w:rPr>
      </w:pPr>
      <w:r w:rsidRPr="003563CC">
        <w:rPr>
          <w:b/>
          <w:sz w:val="28"/>
          <w:szCs w:val="28"/>
        </w:rPr>
        <w:t>Основные причины смертельного травматизма:</w:t>
      </w:r>
    </w:p>
    <w:p w:rsidR="006716C5" w:rsidRPr="00A74E6B" w:rsidRDefault="006716C5" w:rsidP="006716C5">
      <w:pPr>
        <w:ind w:firstLine="709"/>
        <w:jc w:val="both"/>
        <w:rPr>
          <w:sz w:val="28"/>
          <w:szCs w:val="28"/>
        </w:rPr>
      </w:pPr>
      <w:r w:rsidRPr="00A74E6B">
        <w:rPr>
          <w:sz w:val="28"/>
          <w:szCs w:val="28"/>
        </w:rPr>
        <w:t xml:space="preserve">нарушение правил дорожного движения </w:t>
      </w:r>
      <w:r w:rsidRPr="00A74E6B">
        <w:rPr>
          <w:bCs/>
          <w:sz w:val="28"/>
          <w:szCs w:val="28"/>
        </w:rPr>
        <w:t>–</w:t>
      </w:r>
      <w:r w:rsidRPr="00A74E6B">
        <w:rPr>
          <w:sz w:val="28"/>
          <w:szCs w:val="28"/>
        </w:rPr>
        <w:t xml:space="preserve"> 16 работников (34,0 %);</w:t>
      </w:r>
    </w:p>
    <w:p w:rsidR="006716C5" w:rsidRPr="00A74E6B" w:rsidRDefault="006716C5" w:rsidP="006716C5">
      <w:pPr>
        <w:ind w:firstLine="709"/>
        <w:jc w:val="both"/>
        <w:rPr>
          <w:bCs/>
          <w:sz w:val="28"/>
          <w:szCs w:val="28"/>
        </w:rPr>
      </w:pPr>
      <w:r w:rsidRPr="00A74E6B">
        <w:rPr>
          <w:bCs/>
          <w:sz w:val="28"/>
          <w:szCs w:val="28"/>
        </w:rPr>
        <w:t>прочие причины, квалифицированные по материалам расследования н</w:t>
      </w:r>
      <w:r w:rsidRPr="00A74E6B">
        <w:rPr>
          <w:bCs/>
          <w:sz w:val="28"/>
          <w:szCs w:val="28"/>
        </w:rPr>
        <w:t>е</w:t>
      </w:r>
      <w:r w:rsidRPr="00A74E6B">
        <w:rPr>
          <w:bCs/>
          <w:sz w:val="28"/>
          <w:szCs w:val="28"/>
        </w:rPr>
        <w:t>счастных случаев – 10 работников (21,3 %);</w:t>
      </w:r>
    </w:p>
    <w:p w:rsidR="006716C5" w:rsidRPr="00A74E6B" w:rsidRDefault="006716C5" w:rsidP="006716C5">
      <w:pPr>
        <w:ind w:firstLine="709"/>
        <w:jc w:val="both"/>
        <w:rPr>
          <w:bCs/>
          <w:sz w:val="28"/>
          <w:szCs w:val="28"/>
        </w:rPr>
      </w:pPr>
      <w:r w:rsidRPr="00A74E6B">
        <w:rPr>
          <w:bCs/>
          <w:sz w:val="28"/>
          <w:szCs w:val="28"/>
        </w:rPr>
        <w:t>нарушение работником трудового распорядка и дисциплины труда – 8 работников (17,0 %);</w:t>
      </w:r>
    </w:p>
    <w:p w:rsidR="006716C5" w:rsidRPr="00A74E6B" w:rsidRDefault="006716C5" w:rsidP="006716C5">
      <w:pPr>
        <w:ind w:firstLine="709"/>
        <w:jc w:val="both"/>
        <w:rPr>
          <w:bCs/>
          <w:sz w:val="28"/>
          <w:szCs w:val="28"/>
        </w:rPr>
      </w:pPr>
      <w:r w:rsidRPr="00A74E6B">
        <w:rPr>
          <w:bCs/>
          <w:sz w:val="28"/>
          <w:szCs w:val="28"/>
        </w:rPr>
        <w:t>неудовлетворительная организация производства работ – 6 работников (12,7 %);</w:t>
      </w:r>
    </w:p>
    <w:p w:rsidR="006716C5" w:rsidRPr="00A74E6B" w:rsidRDefault="006716C5" w:rsidP="006716C5">
      <w:pPr>
        <w:ind w:firstLine="709"/>
        <w:jc w:val="both"/>
        <w:rPr>
          <w:bCs/>
          <w:sz w:val="28"/>
          <w:szCs w:val="28"/>
        </w:rPr>
      </w:pPr>
      <w:r w:rsidRPr="00A74E6B">
        <w:rPr>
          <w:bCs/>
          <w:sz w:val="28"/>
          <w:szCs w:val="28"/>
        </w:rPr>
        <w:t>неудовлетворительное содержание и недостатки в организации рабочих мест – 3 работника (6,4 %);</w:t>
      </w:r>
    </w:p>
    <w:p w:rsidR="006716C5" w:rsidRPr="00A74E6B" w:rsidRDefault="006716C5" w:rsidP="006716C5">
      <w:pPr>
        <w:ind w:firstLine="709"/>
        <w:jc w:val="both"/>
        <w:rPr>
          <w:bCs/>
          <w:sz w:val="28"/>
          <w:szCs w:val="28"/>
        </w:rPr>
      </w:pPr>
      <w:r w:rsidRPr="00A74E6B">
        <w:rPr>
          <w:bCs/>
          <w:sz w:val="28"/>
          <w:szCs w:val="28"/>
        </w:rPr>
        <w:t>нарушение технологического процесса – 2 работника (4,2 %);</w:t>
      </w:r>
    </w:p>
    <w:p w:rsidR="006716C5" w:rsidRPr="00A74E6B" w:rsidRDefault="006716C5" w:rsidP="006716C5">
      <w:pPr>
        <w:ind w:firstLine="709"/>
        <w:jc w:val="both"/>
        <w:rPr>
          <w:bCs/>
          <w:sz w:val="28"/>
          <w:szCs w:val="28"/>
        </w:rPr>
      </w:pPr>
      <w:r w:rsidRPr="00A74E6B">
        <w:rPr>
          <w:bCs/>
          <w:sz w:val="28"/>
          <w:szCs w:val="28"/>
        </w:rPr>
        <w:t>эксплуатация неисправных машин, механизмов, оборудования – 2 рабо</w:t>
      </w:r>
      <w:r w:rsidRPr="00A74E6B">
        <w:rPr>
          <w:bCs/>
          <w:sz w:val="28"/>
          <w:szCs w:val="28"/>
        </w:rPr>
        <w:t>т</w:t>
      </w:r>
      <w:r w:rsidRPr="00A74E6B">
        <w:rPr>
          <w:bCs/>
          <w:sz w:val="28"/>
          <w:szCs w:val="28"/>
        </w:rPr>
        <w:t>ника (4,2 %);</w:t>
      </w:r>
    </w:p>
    <w:p w:rsidR="006716C5" w:rsidRPr="00A74E6B" w:rsidRDefault="006716C5" w:rsidP="006716C5">
      <w:pPr>
        <w:ind w:firstLine="708"/>
        <w:jc w:val="both"/>
        <w:rPr>
          <w:sz w:val="28"/>
          <w:szCs w:val="28"/>
          <w:lang w:eastAsia="ar-SA"/>
        </w:rPr>
      </w:pPr>
      <w:r w:rsidRPr="00A74E6B">
        <w:rPr>
          <w:sz w:val="28"/>
          <w:szCs w:val="28"/>
          <w:lang w:eastAsia="ar-SA"/>
        </w:rPr>
        <w:lastRenderedPageBreak/>
        <w:t>Травмирующими факторами (видами происшествий) смертельного тра</w:t>
      </w:r>
      <w:r w:rsidRPr="00A74E6B">
        <w:rPr>
          <w:sz w:val="28"/>
          <w:szCs w:val="28"/>
          <w:lang w:eastAsia="ar-SA"/>
        </w:rPr>
        <w:t>в</w:t>
      </w:r>
      <w:r w:rsidRPr="00A74E6B">
        <w:rPr>
          <w:sz w:val="28"/>
          <w:szCs w:val="28"/>
          <w:lang w:eastAsia="ar-SA"/>
        </w:rPr>
        <w:t>матизма в анализируемом периоде были:</w:t>
      </w:r>
    </w:p>
    <w:p w:rsidR="006716C5" w:rsidRPr="00A74E6B" w:rsidRDefault="006716C5" w:rsidP="006716C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4E6B">
        <w:rPr>
          <w:sz w:val="28"/>
          <w:szCs w:val="28"/>
          <w:lang w:eastAsia="ar-SA"/>
        </w:rPr>
        <w:t>транспортные происшествия – 16 работников (34,0 %);</w:t>
      </w:r>
    </w:p>
    <w:p w:rsidR="006716C5" w:rsidRPr="00A74E6B" w:rsidRDefault="006716C5" w:rsidP="006716C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4E6B">
        <w:rPr>
          <w:sz w:val="28"/>
          <w:szCs w:val="28"/>
          <w:lang w:eastAsia="ar-SA"/>
        </w:rPr>
        <w:t>падение с высоты (в том числе падение при разности уровней высот) – 7 работников (14,9 %);</w:t>
      </w:r>
    </w:p>
    <w:p w:rsidR="006716C5" w:rsidRPr="00A74E6B" w:rsidRDefault="006716C5" w:rsidP="006716C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4E6B">
        <w:rPr>
          <w:sz w:val="28"/>
          <w:szCs w:val="28"/>
          <w:lang w:eastAsia="ar-SA"/>
        </w:rPr>
        <w:t>защемление между неподвижными и движущимися предметами, деталями и машинами (или между ними) – 4 работника (8,5 %);</w:t>
      </w:r>
    </w:p>
    <w:p w:rsidR="006716C5" w:rsidRPr="00A74E6B" w:rsidRDefault="006716C5" w:rsidP="006716C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4E6B">
        <w:rPr>
          <w:sz w:val="28"/>
          <w:szCs w:val="28"/>
          <w:lang w:eastAsia="ar-SA"/>
        </w:rPr>
        <w:t>контактные удары (ушибы) при столкновении с движущимися предметами, деталями и машинами – 3 работника (6,4 %);</w:t>
      </w:r>
    </w:p>
    <w:p w:rsidR="006716C5" w:rsidRPr="00A74E6B" w:rsidRDefault="006716C5" w:rsidP="006716C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4E6B">
        <w:rPr>
          <w:sz w:val="28"/>
          <w:szCs w:val="28"/>
          <w:lang w:eastAsia="ar-SA"/>
        </w:rPr>
        <w:t xml:space="preserve">повреждения в результате противоправных действий других лиц – </w:t>
      </w:r>
      <w:r w:rsidR="00277793">
        <w:rPr>
          <w:sz w:val="28"/>
          <w:szCs w:val="28"/>
          <w:lang w:eastAsia="ar-SA"/>
        </w:rPr>
        <w:t xml:space="preserve">            </w:t>
      </w:r>
      <w:r w:rsidRPr="00A74E6B">
        <w:rPr>
          <w:sz w:val="28"/>
          <w:szCs w:val="28"/>
          <w:lang w:eastAsia="ar-SA"/>
        </w:rPr>
        <w:t>3 работника (6,4 %);</w:t>
      </w:r>
    </w:p>
    <w:p w:rsidR="006716C5" w:rsidRPr="00A74E6B" w:rsidRDefault="006716C5" w:rsidP="006716C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4E6B">
        <w:rPr>
          <w:sz w:val="28"/>
          <w:szCs w:val="28"/>
          <w:lang w:eastAsia="ar-SA"/>
        </w:rPr>
        <w:t>воздействие электрического тока – 2 работника (4,2 %);</w:t>
      </w:r>
    </w:p>
    <w:p w:rsidR="006716C5" w:rsidRPr="00A74E6B" w:rsidRDefault="006716C5" w:rsidP="006716C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4E6B">
        <w:rPr>
          <w:sz w:val="28"/>
          <w:szCs w:val="28"/>
          <w:lang w:eastAsia="ar-SA"/>
        </w:rPr>
        <w:t>в результате аварий, взрывов и катастроф техногенного характера –</w:t>
      </w:r>
      <w:r w:rsidR="00277793">
        <w:rPr>
          <w:sz w:val="28"/>
          <w:szCs w:val="28"/>
          <w:lang w:eastAsia="ar-SA"/>
        </w:rPr>
        <w:t xml:space="preserve">          </w:t>
      </w:r>
      <w:r w:rsidRPr="00A74E6B">
        <w:rPr>
          <w:sz w:val="28"/>
          <w:szCs w:val="28"/>
          <w:lang w:eastAsia="ar-SA"/>
        </w:rPr>
        <w:t xml:space="preserve"> 2 работника (4,2 %);</w:t>
      </w:r>
    </w:p>
    <w:p w:rsidR="006716C5" w:rsidRPr="00A74E6B" w:rsidRDefault="006716C5" w:rsidP="006716C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4E6B">
        <w:rPr>
          <w:sz w:val="28"/>
          <w:szCs w:val="28"/>
          <w:lang w:eastAsia="ar-SA"/>
        </w:rPr>
        <w:t xml:space="preserve">падение, обрушение, обвалы предметов, материалов, земли и пр. </w:t>
      </w:r>
      <w:r w:rsidRPr="00A74E6B">
        <w:rPr>
          <w:bCs/>
          <w:sz w:val="28"/>
          <w:szCs w:val="28"/>
        </w:rPr>
        <w:t>–</w:t>
      </w:r>
      <w:r w:rsidR="00277793">
        <w:rPr>
          <w:bCs/>
          <w:sz w:val="28"/>
          <w:szCs w:val="28"/>
        </w:rPr>
        <w:t xml:space="preserve">            </w:t>
      </w:r>
      <w:r w:rsidRPr="00A74E6B">
        <w:rPr>
          <w:bCs/>
          <w:sz w:val="28"/>
          <w:szCs w:val="28"/>
        </w:rPr>
        <w:t xml:space="preserve"> 1 работник (2,1 %);</w:t>
      </w:r>
    </w:p>
    <w:p w:rsidR="006716C5" w:rsidRPr="00A74E6B" w:rsidRDefault="006716C5" w:rsidP="006716C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4E6B">
        <w:rPr>
          <w:sz w:val="28"/>
          <w:szCs w:val="28"/>
          <w:lang w:eastAsia="ar-SA"/>
        </w:rPr>
        <w:t>воздействие движущихся, разлетающихся, вращающихся предметов, деталей, машин и т.д. – 1 работник (2,1 %);</w:t>
      </w:r>
    </w:p>
    <w:p w:rsidR="006716C5" w:rsidRPr="00A74E6B" w:rsidRDefault="006716C5" w:rsidP="006716C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4E6B">
        <w:rPr>
          <w:sz w:val="28"/>
          <w:szCs w:val="28"/>
          <w:lang w:eastAsia="ar-SA"/>
        </w:rPr>
        <w:t xml:space="preserve">защемление между движущимися предметами, деталями и машинами – </w:t>
      </w:r>
      <w:r w:rsidR="00277793">
        <w:rPr>
          <w:sz w:val="28"/>
          <w:szCs w:val="28"/>
          <w:lang w:eastAsia="ar-SA"/>
        </w:rPr>
        <w:t xml:space="preserve">    </w:t>
      </w:r>
      <w:r w:rsidRPr="00A74E6B">
        <w:rPr>
          <w:sz w:val="28"/>
          <w:szCs w:val="28"/>
          <w:lang w:eastAsia="ar-SA"/>
        </w:rPr>
        <w:t>1 работник (2,1 %);</w:t>
      </w:r>
    </w:p>
    <w:p w:rsidR="006716C5" w:rsidRPr="00A74E6B" w:rsidRDefault="006716C5" w:rsidP="006716C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4E6B">
        <w:rPr>
          <w:sz w:val="28"/>
          <w:szCs w:val="28"/>
          <w:lang w:eastAsia="ar-SA"/>
        </w:rPr>
        <w:t>утопление и погружение в воду – 1 работник (2,1 %);</w:t>
      </w:r>
    </w:p>
    <w:p w:rsidR="006716C5" w:rsidRPr="00A74E6B" w:rsidRDefault="006716C5" w:rsidP="006716C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4E6B">
        <w:rPr>
          <w:sz w:val="28"/>
          <w:szCs w:val="28"/>
          <w:lang w:eastAsia="ar-SA"/>
        </w:rPr>
        <w:t xml:space="preserve">воздействие других неклассифицированных травмирующих факторов – </w:t>
      </w:r>
      <w:r w:rsidR="00277793">
        <w:rPr>
          <w:sz w:val="28"/>
          <w:szCs w:val="28"/>
          <w:lang w:eastAsia="ar-SA"/>
        </w:rPr>
        <w:t xml:space="preserve">   </w:t>
      </w:r>
      <w:r w:rsidRPr="00A74E6B">
        <w:rPr>
          <w:sz w:val="28"/>
          <w:szCs w:val="28"/>
          <w:lang w:eastAsia="ar-SA"/>
        </w:rPr>
        <w:t>1 работник (2,1%);</w:t>
      </w:r>
    </w:p>
    <w:p w:rsidR="006716C5" w:rsidRPr="00A74E6B" w:rsidRDefault="006716C5" w:rsidP="006716C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4E6B">
        <w:rPr>
          <w:sz w:val="28"/>
          <w:szCs w:val="28"/>
          <w:lang w:eastAsia="ar-SA"/>
        </w:rPr>
        <w:t>воздействие неконтролируемого огня (пожара) в здании или сооружении – 1 работник (2,1 %);</w:t>
      </w:r>
    </w:p>
    <w:p w:rsidR="006716C5" w:rsidRPr="00A74E6B" w:rsidRDefault="006716C5" w:rsidP="006716C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4E6B">
        <w:rPr>
          <w:sz w:val="28"/>
          <w:szCs w:val="28"/>
          <w:lang w:eastAsia="ar-SA"/>
        </w:rPr>
        <w:t>удары падающими предметами и деталями (включая их осколки и частицы) – 1 работник (2,1 %);</w:t>
      </w:r>
    </w:p>
    <w:p w:rsidR="006716C5" w:rsidRPr="00A74E6B" w:rsidRDefault="006716C5" w:rsidP="006716C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4E6B">
        <w:rPr>
          <w:sz w:val="28"/>
          <w:szCs w:val="28"/>
          <w:lang w:eastAsia="ar-SA"/>
        </w:rPr>
        <w:t xml:space="preserve">воздействие вредных веществ, путем вдыхания, попадания внутрь – </w:t>
      </w:r>
      <w:r w:rsidR="00277793">
        <w:rPr>
          <w:sz w:val="28"/>
          <w:szCs w:val="28"/>
          <w:lang w:eastAsia="ar-SA"/>
        </w:rPr>
        <w:t xml:space="preserve">          </w:t>
      </w:r>
      <w:r w:rsidRPr="00A74E6B">
        <w:rPr>
          <w:sz w:val="28"/>
          <w:szCs w:val="28"/>
          <w:lang w:eastAsia="ar-SA"/>
        </w:rPr>
        <w:t>1 работник (2,1 %);</w:t>
      </w:r>
    </w:p>
    <w:p w:rsidR="006716C5" w:rsidRPr="00A74E6B" w:rsidRDefault="006716C5" w:rsidP="006716C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4E6B">
        <w:rPr>
          <w:sz w:val="28"/>
          <w:szCs w:val="28"/>
          <w:lang w:eastAsia="ar-SA"/>
        </w:rPr>
        <w:t xml:space="preserve">в результате падения в естественный или искусственный водоем – </w:t>
      </w:r>
      <w:r w:rsidR="00277793">
        <w:rPr>
          <w:sz w:val="28"/>
          <w:szCs w:val="28"/>
          <w:lang w:eastAsia="ar-SA"/>
        </w:rPr>
        <w:t xml:space="preserve">           </w:t>
      </w:r>
      <w:r w:rsidRPr="00A74E6B">
        <w:rPr>
          <w:sz w:val="28"/>
          <w:szCs w:val="28"/>
          <w:lang w:eastAsia="ar-SA"/>
        </w:rPr>
        <w:t>1 работник (2,1 %);</w:t>
      </w:r>
    </w:p>
    <w:p w:rsidR="006716C5" w:rsidRPr="00A74E6B" w:rsidRDefault="006716C5" w:rsidP="006716C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4E6B">
        <w:rPr>
          <w:sz w:val="28"/>
          <w:szCs w:val="28"/>
          <w:lang w:eastAsia="ar-SA"/>
        </w:rPr>
        <w:t>обвалы зданий, стен, строительных лесов, лестниц, складированных товаров и др. – 1 работник (2,1 %).</w:t>
      </w:r>
    </w:p>
    <w:p w:rsidR="006716C5" w:rsidRPr="00A74E6B" w:rsidRDefault="006716C5" w:rsidP="006716C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74E6B">
        <w:rPr>
          <w:sz w:val="28"/>
          <w:szCs w:val="28"/>
        </w:rPr>
        <w:t>Среди 47 погибших на производстве преобладают работники профессий: водитель автомобиля, водитель-экспедитор,</w:t>
      </w:r>
      <w:r w:rsidR="003563CC">
        <w:rPr>
          <w:sz w:val="28"/>
          <w:szCs w:val="28"/>
        </w:rPr>
        <w:t xml:space="preserve"> </w:t>
      </w:r>
      <w:r w:rsidRPr="00A74E6B">
        <w:rPr>
          <w:sz w:val="28"/>
          <w:szCs w:val="28"/>
        </w:rPr>
        <w:t>слесарь-ремонтник, подсобный рабочий.</w:t>
      </w:r>
    </w:p>
    <w:p w:rsidR="006716C5" w:rsidRPr="00EF44B7" w:rsidRDefault="006716C5" w:rsidP="00EF44B7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 w:rsidRPr="00A74E6B">
        <w:rPr>
          <w:sz w:val="28"/>
          <w:szCs w:val="28"/>
        </w:rPr>
        <w:t>Проведенный анализ производственного травматизма со смертельным исходом показывает, что в</w:t>
      </w:r>
      <w:r w:rsidR="008546A5">
        <w:rPr>
          <w:sz w:val="28"/>
          <w:szCs w:val="28"/>
        </w:rPr>
        <w:t xml:space="preserve"> </w:t>
      </w:r>
      <w:r w:rsidRPr="00A74E6B">
        <w:rPr>
          <w:sz w:val="28"/>
          <w:szCs w:val="28"/>
        </w:rPr>
        <w:t>2021 году в возрасте от 18 до 30 лет погибли 11</w:t>
      </w:r>
      <w:r w:rsidR="008546A5">
        <w:rPr>
          <w:sz w:val="28"/>
          <w:szCs w:val="28"/>
        </w:rPr>
        <w:t xml:space="preserve"> </w:t>
      </w:r>
      <w:r w:rsidRPr="00A74E6B">
        <w:rPr>
          <w:sz w:val="28"/>
          <w:szCs w:val="28"/>
        </w:rPr>
        <w:t>р</w:t>
      </w:r>
      <w:r w:rsidRPr="00A74E6B">
        <w:rPr>
          <w:sz w:val="28"/>
          <w:szCs w:val="28"/>
        </w:rPr>
        <w:t>а</w:t>
      </w:r>
      <w:r w:rsidRPr="00A74E6B">
        <w:rPr>
          <w:sz w:val="28"/>
          <w:szCs w:val="28"/>
        </w:rPr>
        <w:t>ботников (23,4% от всех погибших), в возрасте от 31 до 40 лет погибли</w:t>
      </w:r>
      <w:r w:rsidR="008546A5">
        <w:rPr>
          <w:sz w:val="28"/>
          <w:szCs w:val="28"/>
        </w:rPr>
        <w:t xml:space="preserve"> </w:t>
      </w:r>
      <w:r w:rsidRPr="00A74E6B">
        <w:rPr>
          <w:sz w:val="28"/>
          <w:szCs w:val="28"/>
        </w:rPr>
        <w:t>9</w:t>
      </w:r>
      <w:r w:rsidR="008546A5">
        <w:rPr>
          <w:sz w:val="28"/>
          <w:szCs w:val="28"/>
        </w:rPr>
        <w:t xml:space="preserve"> </w:t>
      </w:r>
      <w:r w:rsidRPr="00A74E6B">
        <w:rPr>
          <w:sz w:val="28"/>
          <w:szCs w:val="28"/>
        </w:rPr>
        <w:t>р</w:t>
      </w:r>
      <w:r w:rsidRPr="00A74E6B">
        <w:rPr>
          <w:sz w:val="28"/>
          <w:szCs w:val="28"/>
        </w:rPr>
        <w:t>а</w:t>
      </w:r>
      <w:r w:rsidRPr="00A74E6B">
        <w:rPr>
          <w:sz w:val="28"/>
          <w:szCs w:val="28"/>
        </w:rPr>
        <w:t xml:space="preserve">ботников (19,1 %), в возрасте от 41 до 50 лет погибли 11 работников (23,4%), от 51 до 60 лет </w:t>
      </w:r>
      <w:r w:rsidRPr="00A74E6B">
        <w:rPr>
          <w:bCs/>
          <w:sz w:val="28"/>
          <w:szCs w:val="28"/>
        </w:rPr>
        <w:t>–</w:t>
      </w:r>
      <w:r w:rsidRPr="00A74E6B">
        <w:rPr>
          <w:sz w:val="28"/>
          <w:szCs w:val="28"/>
        </w:rPr>
        <w:t xml:space="preserve">13 работников (27,6%) и старше 61 года </w:t>
      </w:r>
      <w:r w:rsidRPr="00A74E6B">
        <w:rPr>
          <w:bCs/>
          <w:sz w:val="28"/>
          <w:szCs w:val="28"/>
        </w:rPr>
        <w:t>– 3 работника (6,4%).</w:t>
      </w:r>
    </w:p>
    <w:p w:rsidR="006716C5" w:rsidRPr="00A74E6B" w:rsidRDefault="006716C5" w:rsidP="00EF44B7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A74E6B">
        <w:rPr>
          <w:b/>
          <w:bCs/>
          <w:sz w:val="28"/>
          <w:szCs w:val="28"/>
        </w:rPr>
        <w:t>Производственный травматизм среди несовершеннолетних</w:t>
      </w:r>
    </w:p>
    <w:p w:rsidR="006716C5" w:rsidRPr="00A74E6B" w:rsidRDefault="006716C5" w:rsidP="006716C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A74E6B">
        <w:rPr>
          <w:bCs/>
          <w:sz w:val="28"/>
          <w:szCs w:val="28"/>
        </w:rPr>
        <w:t>По данным проводимого министерством мониторинга в Краснодарском крае за 12 месяцев 2021 года, установлен один несчастный случай на произво</w:t>
      </w:r>
      <w:r w:rsidRPr="00A74E6B">
        <w:rPr>
          <w:bCs/>
          <w:sz w:val="28"/>
          <w:szCs w:val="28"/>
        </w:rPr>
        <w:t>д</w:t>
      </w:r>
      <w:r w:rsidRPr="00A74E6B">
        <w:rPr>
          <w:bCs/>
          <w:sz w:val="28"/>
          <w:szCs w:val="28"/>
        </w:rPr>
        <w:t>ствес несовершеннолетним. В образовательном учреждении с. Сукко (город-курорт Анапа), в мясном цеху столовой несовершеннолетний официант сам</w:t>
      </w:r>
      <w:r w:rsidRPr="00A74E6B">
        <w:rPr>
          <w:bCs/>
          <w:sz w:val="28"/>
          <w:szCs w:val="28"/>
        </w:rPr>
        <w:t>о</w:t>
      </w:r>
      <w:r w:rsidRPr="00A74E6B">
        <w:rPr>
          <w:bCs/>
          <w:sz w:val="28"/>
          <w:szCs w:val="28"/>
        </w:rPr>
        <w:lastRenderedPageBreak/>
        <w:t>стоятельно пытался помочь повару, попал рукой в электрическую мясорубку, в результате чего получил тяжелую травму левой кисти.</w:t>
      </w:r>
    </w:p>
    <w:p w:rsidR="00D22105" w:rsidRPr="00D22105" w:rsidRDefault="00D22105" w:rsidP="00D22105">
      <w:pPr>
        <w:pStyle w:val="af0"/>
        <w:ind w:left="0" w:firstLine="720"/>
        <w:jc w:val="both"/>
        <w:rPr>
          <w:b/>
          <w:sz w:val="28"/>
          <w:szCs w:val="28"/>
        </w:rPr>
      </w:pPr>
      <w:r w:rsidRPr="00A74E6B">
        <w:rPr>
          <w:b/>
          <w:bCs/>
          <w:sz w:val="28"/>
          <w:szCs w:val="28"/>
        </w:rPr>
        <w:t xml:space="preserve">Производственный травматизм </w:t>
      </w:r>
      <w:r>
        <w:rPr>
          <w:b/>
          <w:bCs/>
          <w:sz w:val="28"/>
          <w:szCs w:val="28"/>
        </w:rPr>
        <w:t xml:space="preserve">в </w:t>
      </w:r>
      <w:r w:rsidRPr="00D22105">
        <w:rPr>
          <w:b/>
          <w:sz w:val="28"/>
          <w:szCs w:val="28"/>
        </w:rPr>
        <w:t>Курганинском районе</w:t>
      </w:r>
    </w:p>
    <w:p w:rsidR="00D22105" w:rsidRDefault="00D22105" w:rsidP="00D22105">
      <w:pPr>
        <w:pStyle w:val="af0"/>
        <w:ind w:left="0" w:firstLine="720"/>
        <w:jc w:val="both"/>
        <w:rPr>
          <w:sz w:val="28"/>
          <w:szCs w:val="28"/>
        </w:rPr>
      </w:pPr>
      <w:r w:rsidRPr="00A945DD">
        <w:rPr>
          <w:sz w:val="28"/>
          <w:szCs w:val="28"/>
        </w:rPr>
        <w:t>В 2021 году в Курганинском районе зарегистрировано</w:t>
      </w:r>
      <w:r w:rsidRPr="007E2802">
        <w:rPr>
          <w:sz w:val="28"/>
          <w:szCs w:val="28"/>
        </w:rPr>
        <w:t xml:space="preserve"> 5 несчастных сл</w:t>
      </w:r>
      <w:r w:rsidRPr="007E2802">
        <w:rPr>
          <w:sz w:val="28"/>
          <w:szCs w:val="28"/>
        </w:rPr>
        <w:t>у</w:t>
      </w:r>
      <w:r w:rsidRPr="007E2802">
        <w:rPr>
          <w:sz w:val="28"/>
          <w:szCs w:val="28"/>
        </w:rPr>
        <w:t>чаев (3 – лёгких, 1 – тяжёлый, 1 – с</w:t>
      </w:r>
      <w:r>
        <w:rPr>
          <w:sz w:val="28"/>
          <w:szCs w:val="28"/>
        </w:rPr>
        <w:t>м</w:t>
      </w:r>
      <w:r w:rsidRPr="007E2802">
        <w:rPr>
          <w:sz w:val="28"/>
          <w:szCs w:val="28"/>
        </w:rPr>
        <w:t>ертельный).</w:t>
      </w:r>
    </w:p>
    <w:p w:rsidR="006716C5" w:rsidRPr="00A74E6B" w:rsidRDefault="006716C5" w:rsidP="008546A5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9"/>
        <w:tblW w:w="9781" w:type="dxa"/>
        <w:tblInd w:w="-34" w:type="dxa"/>
        <w:tblLayout w:type="fixed"/>
        <w:tblLook w:val="04A0"/>
      </w:tblPr>
      <w:tblGrid>
        <w:gridCol w:w="710"/>
        <w:gridCol w:w="2126"/>
        <w:gridCol w:w="6945"/>
      </w:tblGrid>
      <w:tr w:rsidR="00F87290" w:rsidRPr="00D32554" w:rsidTr="00EF44B7">
        <w:tc>
          <w:tcPr>
            <w:tcW w:w="710" w:type="dxa"/>
          </w:tcPr>
          <w:p w:rsidR="00F87290" w:rsidRPr="00D32554" w:rsidRDefault="00F87290" w:rsidP="00EF44B7">
            <w:pPr>
              <w:pStyle w:val="1CStyle7"/>
              <w:spacing w:line="240" w:lineRule="auto"/>
              <w:ind w:left="-96" w:right="-1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13.01.2021</w:t>
            </w:r>
          </w:p>
        </w:tc>
        <w:tc>
          <w:tcPr>
            <w:tcW w:w="2126" w:type="dxa"/>
          </w:tcPr>
          <w:p w:rsidR="00F87290" w:rsidRPr="00D32554" w:rsidRDefault="00F87290" w:rsidP="00EF44B7">
            <w:pPr>
              <w:pStyle w:val="1CStyle7"/>
              <w:spacing w:line="240" w:lineRule="auto"/>
              <w:ind w:right="-11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ГБУЗ Кургани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 xml:space="preserve">ская </w:t>
            </w:r>
          </w:p>
          <w:p w:rsidR="00F87290" w:rsidRPr="00D32554" w:rsidRDefault="00F87290" w:rsidP="00EF44B7">
            <w:pPr>
              <w:pStyle w:val="1CStyle7"/>
              <w:spacing w:line="240" w:lineRule="auto"/>
              <w:ind w:right="-11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ЦРБ МЗ КК</w:t>
            </w:r>
          </w:p>
          <w:p w:rsidR="00F87290" w:rsidRPr="00D32554" w:rsidRDefault="00F87290" w:rsidP="00EF44B7">
            <w:pPr>
              <w:pStyle w:val="1CStyle7"/>
              <w:spacing w:line="240" w:lineRule="auto"/>
              <w:ind w:right="-11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sz w:val="28"/>
                <w:szCs w:val="28"/>
              </w:rPr>
              <w:t>ЛЁГКАЯ</w:t>
            </w:r>
          </w:p>
        </w:tc>
        <w:tc>
          <w:tcPr>
            <w:tcW w:w="6945" w:type="dxa"/>
          </w:tcPr>
          <w:p w:rsidR="00F87290" w:rsidRPr="00D32554" w:rsidRDefault="00F87290" w:rsidP="00EF44B7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Вид-01г Транспортные происшествия на наземном транспорте.</w:t>
            </w:r>
          </w:p>
          <w:p w:rsidR="00F87290" w:rsidRPr="00D32554" w:rsidRDefault="00F87290" w:rsidP="00EF44B7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 xml:space="preserve">Причина- 07  Нарушение правил дорожного движения </w:t>
            </w:r>
          </w:p>
          <w:p w:rsidR="00F87290" w:rsidRPr="00D32554" w:rsidRDefault="00F87290" w:rsidP="00EF44B7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В составе бригады скорой помощи попали в ДТП. В рез. сотрясение головного мозга, ушиб мягких тканей гол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вы, шейный отдел позвоночника, ссадина левой голени, острая реакция на стресс.</w:t>
            </w:r>
          </w:p>
        </w:tc>
      </w:tr>
      <w:tr w:rsidR="00F87290" w:rsidRPr="00D32554" w:rsidTr="00EF44B7">
        <w:tc>
          <w:tcPr>
            <w:tcW w:w="710" w:type="dxa"/>
          </w:tcPr>
          <w:p w:rsidR="00F87290" w:rsidRPr="00D32554" w:rsidRDefault="00F87290" w:rsidP="00EF44B7">
            <w:pPr>
              <w:pStyle w:val="1CStyle7"/>
              <w:spacing w:line="240" w:lineRule="auto"/>
              <w:ind w:left="-96" w:right="-1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16.02. 2021</w:t>
            </w:r>
          </w:p>
        </w:tc>
        <w:tc>
          <w:tcPr>
            <w:tcW w:w="2126" w:type="dxa"/>
          </w:tcPr>
          <w:p w:rsidR="00F87290" w:rsidRPr="00D32554" w:rsidRDefault="00F87290" w:rsidP="00EF44B7">
            <w:pPr>
              <w:pStyle w:val="1CStyle7"/>
              <w:spacing w:line="240" w:lineRule="auto"/>
              <w:ind w:right="-108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ООО «Хлеб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комбинат Ку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р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ганинский»</w:t>
            </w:r>
          </w:p>
          <w:p w:rsidR="00F87290" w:rsidRPr="00D32554" w:rsidRDefault="00F87290" w:rsidP="00EF44B7">
            <w:pPr>
              <w:pStyle w:val="1CStyle7"/>
              <w:spacing w:line="240" w:lineRule="auto"/>
              <w:ind w:right="-108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sz w:val="28"/>
                <w:szCs w:val="28"/>
              </w:rPr>
              <w:t>ЛЁГКАЯ</w:t>
            </w:r>
          </w:p>
        </w:tc>
        <w:tc>
          <w:tcPr>
            <w:tcW w:w="6945" w:type="dxa"/>
          </w:tcPr>
          <w:p w:rsidR="00F87290" w:rsidRPr="00D32554" w:rsidRDefault="00F87290" w:rsidP="00EF44B7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Вид- 044 Защемление  между движущимися предмет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ми, деталями и машинами (за исключением летящих или падающих предметов, деталей и машин).</w:t>
            </w:r>
          </w:p>
          <w:p w:rsidR="00F87290" w:rsidRPr="00D32554" w:rsidRDefault="00F87290" w:rsidP="00EF44B7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Причина- 05. Нарушение технологического процесса, выразившееся в нарушении порядка проведения работ по очистке делителя от остатков рабочей массы при п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реходе на новое сырьё. Слесарь самостоятельно начал производить на технологическом оборудовании, не п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ставив в известность работников линии. Формовщик Иванова В.Л. включила оборудование не убедившись, что  не производятся ремонтные работы и закрыты з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щитные кожуха на оборудовании.</w:t>
            </w:r>
          </w:p>
        </w:tc>
      </w:tr>
      <w:tr w:rsidR="00F87290" w:rsidRPr="00D32554" w:rsidTr="00EF44B7">
        <w:tc>
          <w:tcPr>
            <w:tcW w:w="710" w:type="dxa"/>
          </w:tcPr>
          <w:p w:rsidR="00F87290" w:rsidRPr="00D32554" w:rsidRDefault="00F87290" w:rsidP="00EF44B7">
            <w:pPr>
              <w:pStyle w:val="1CStyle7"/>
              <w:spacing w:after="0" w:line="240" w:lineRule="auto"/>
              <w:ind w:left="-96" w:right="-1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28.03. 2021</w:t>
            </w:r>
          </w:p>
        </w:tc>
        <w:tc>
          <w:tcPr>
            <w:tcW w:w="2126" w:type="dxa"/>
          </w:tcPr>
          <w:p w:rsidR="00F87290" w:rsidRPr="00D32554" w:rsidRDefault="00F87290" w:rsidP="00EF44B7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ООО «Хлеб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би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нат Ку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р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ганинский»</w:t>
            </w:r>
          </w:p>
          <w:p w:rsidR="00F87290" w:rsidRPr="00D32554" w:rsidRDefault="00F87290" w:rsidP="00EF44B7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sz w:val="28"/>
                <w:szCs w:val="28"/>
              </w:rPr>
              <w:t>ТЯЖЁЛАЯ</w:t>
            </w:r>
          </w:p>
        </w:tc>
        <w:tc>
          <w:tcPr>
            <w:tcW w:w="6945" w:type="dxa"/>
          </w:tcPr>
          <w:p w:rsidR="00F87290" w:rsidRPr="00D32554" w:rsidRDefault="00F87290" w:rsidP="00EF44B7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Вид- 0212. Падение на поверхности одного уровня в р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зультате ложного шага или спотыкания</w:t>
            </w:r>
          </w:p>
          <w:p w:rsidR="00F87290" w:rsidRPr="00D32554" w:rsidRDefault="00F87290" w:rsidP="00EF44B7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Причина- 15  Прочие причины, выразившиеся в нео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мотрительны действиях пострадавшей при передвиж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нии по цеху.</w:t>
            </w:r>
          </w:p>
          <w:p w:rsidR="00F87290" w:rsidRPr="00D32554" w:rsidRDefault="00F87290" w:rsidP="00EF44B7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Передвигаясь по цеху №1. от конвейерной линии к в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ы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ходу из цеха Дрёмова Ю.В. оступилась,  потеряла ра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в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новесие и упала. Получила открытый перелом малобе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р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цовой кости, открытый перелом лодыжки голени.</w:t>
            </w:r>
          </w:p>
        </w:tc>
      </w:tr>
      <w:tr w:rsidR="00F87290" w:rsidRPr="00D32554" w:rsidTr="00EF44B7">
        <w:tc>
          <w:tcPr>
            <w:tcW w:w="710" w:type="dxa"/>
          </w:tcPr>
          <w:p w:rsidR="00F87290" w:rsidRPr="00D32554" w:rsidRDefault="00F87290" w:rsidP="00EF44B7">
            <w:pPr>
              <w:pStyle w:val="1CStyle7"/>
              <w:spacing w:after="0" w:line="240" w:lineRule="auto"/>
              <w:ind w:left="-96" w:right="-1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23.06.2021</w:t>
            </w:r>
          </w:p>
        </w:tc>
        <w:tc>
          <w:tcPr>
            <w:tcW w:w="2126" w:type="dxa"/>
          </w:tcPr>
          <w:p w:rsidR="00F87290" w:rsidRPr="00D32554" w:rsidRDefault="00F87290" w:rsidP="00EF44B7">
            <w:pPr>
              <w:pStyle w:val="1CStyle7"/>
              <w:spacing w:after="0" w:line="240" w:lineRule="auto"/>
              <w:ind w:right="-11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МБУК Родн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ковский КДЦ</w:t>
            </w:r>
          </w:p>
          <w:p w:rsidR="00F87290" w:rsidRPr="00D32554" w:rsidRDefault="00F87290" w:rsidP="00EF44B7">
            <w:pPr>
              <w:pStyle w:val="1CStyle7"/>
              <w:spacing w:after="0" w:line="240" w:lineRule="auto"/>
              <w:ind w:right="-11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sz w:val="28"/>
                <w:szCs w:val="28"/>
              </w:rPr>
              <w:t>ЛЁГКАЯ</w:t>
            </w:r>
          </w:p>
        </w:tc>
        <w:tc>
          <w:tcPr>
            <w:tcW w:w="6945" w:type="dxa"/>
          </w:tcPr>
          <w:p w:rsidR="00F87290" w:rsidRPr="00D32554" w:rsidRDefault="00F87290" w:rsidP="00EF44B7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Вид- Падение на одной поверхности одного уровня</w:t>
            </w:r>
          </w:p>
          <w:p w:rsidR="00F87290" w:rsidRPr="00D32554" w:rsidRDefault="00F87290" w:rsidP="00EF44B7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Причина- Прочие причины.</w:t>
            </w:r>
          </w:p>
          <w:p w:rsidR="00F87290" w:rsidRPr="00D32554" w:rsidRDefault="00F87290" w:rsidP="00EF44B7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Во время игры с детьми по неизвестным причинам уп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ла с высоты собственного роста лицом об асфальт.</w:t>
            </w:r>
          </w:p>
        </w:tc>
      </w:tr>
      <w:tr w:rsidR="00F87290" w:rsidRPr="00D32554" w:rsidTr="00EF44B7">
        <w:tc>
          <w:tcPr>
            <w:tcW w:w="710" w:type="dxa"/>
          </w:tcPr>
          <w:p w:rsidR="00F87290" w:rsidRPr="00D32554" w:rsidRDefault="00F87290" w:rsidP="00EF44B7">
            <w:pPr>
              <w:pStyle w:val="1CStyle7"/>
              <w:spacing w:after="0" w:line="240" w:lineRule="auto"/>
              <w:ind w:left="-96" w:right="-1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27.08. 2021</w:t>
            </w:r>
          </w:p>
        </w:tc>
        <w:tc>
          <w:tcPr>
            <w:tcW w:w="2126" w:type="dxa"/>
          </w:tcPr>
          <w:p w:rsidR="00F87290" w:rsidRPr="00D32554" w:rsidRDefault="00F87290" w:rsidP="00EF44B7">
            <w:pPr>
              <w:pStyle w:val="1CStyle7"/>
              <w:spacing w:after="0" w:line="240" w:lineRule="auto"/>
              <w:ind w:right="-11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ЗАО «Кург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нинский   мяс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птицекомбинат»</w:t>
            </w:r>
          </w:p>
          <w:p w:rsidR="00F87290" w:rsidRPr="00D32554" w:rsidRDefault="00F87290" w:rsidP="00EF44B7">
            <w:pPr>
              <w:pStyle w:val="1CStyle7"/>
              <w:spacing w:after="0" w:line="240" w:lineRule="auto"/>
              <w:ind w:right="-11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sz w:val="28"/>
                <w:szCs w:val="28"/>
              </w:rPr>
              <w:t>СМЕРТЕЛ</w:t>
            </w:r>
            <w:r w:rsidRPr="00D32554">
              <w:rPr>
                <w:rFonts w:ascii="Times New Roman" w:hAnsi="Times New Roman"/>
                <w:sz w:val="28"/>
                <w:szCs w:val="28"/>
              </w:rPr>
              <w:t>Ь</w:t>
            </w:r>
            <w:r w:rsidRPr="00D32554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6945" w:type="dxa"/>
          </w:tcPr>
          <w:p w:rsidR="00F87290" w:rsidRPr="00D32554" w:rsidRDefault="00F87290" w:rsidP="00EF44B7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Вид- Транспортные происшествия на наземном тран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порте (код 01-Г)</w:t>
            </w:r>
          </w:p>
          <w:p w:rsidR="00F87290" w:rsidRPr="00D32554" w:rsidRDefault="00F87290" w:rsidP="00EF44B7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Причина код -07. Нарушение правил дорожного движ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ния (сторонним автомобилем).</w:t>
            </w:r>
          </w:p>
          <w:p w:rsidR="00F87290" w:rsidRPr="00D32554" w:rsidRDefault="00F87290" w:rsidP="00EF44B7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ДТП. Водитель доставлял оборудование в цех  инкуб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ции. В пути следования по объездной дороге ст. Миха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й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ловская двигался по главной дороге. Водитель сторо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него автомобиля двигался со стороны п. Южного, на н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регулируемом перекрёстке неравнозначных дорог не у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тупила дорогу авт. ГАЗ и врезал</w:t>
            </w:r>
            <w:r w:rsidR="009F6624">
              <w:rPr>
                <w:rFonts w:ascii="Times New Roman" w:hAnsi="Times New Roman"/>
                <w:b w:val="0"/>
                <w:sz w:val="28"/>
                <w:szCs w:val="28"/>
              </w:rPr>
              <w:t>ась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 xml:space="preserve"> в автомобиль. Вод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D32554">
              <w:rPr>
                <w:rFonts w:ascii="Times New Roman" w:hAnsi="Times New Roman"/>
                <w:b w:val="0"/>
                <w:sz w:val="28"/>
                <w:szCs w:val="28"/>
              </w:rPr>
              <w:t>тель скончался на месте.</w:t>
            </w:r>
          </w:p>
        </w:tc>
      </w:tr>
    </w:tbl>
    <w:p w:rsidR="006716C5" w:rsidRDefault="006716C5" w:rsidP="00AE6B51">
      <w:pPr>
        <w:ind w:firstLine="708"/>
        <w:jc w:val="both"/>
        <w:rPr>
          <w:sz w:val="28"/>
          <w:szCs w:val="28"/>
        </w:rPr>
      </w:pPr>
    </w:p>
    <w:p w:rsidR="008546A5" w:rsidRDefault="00A36526" w:rsidP="00854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</w:t>
      </w:r>
      <w:r w:rsidR="008546A5">
        <w:rPr>
          <w:sz w:val="28"/>
          <w:szCs w:val="28"/>
        </w:rPr>
        <w:t xml:space="preserve"> в</w:t>
      </w:r>
      <w:r w:rsidR="008546A5" w:rsidRPr="007F0A20">
        <w:rPr>
          <w:sz w:val="28"/>
          <w:szCs w:val="28"/>
        </w:rPr>
        <w:t xml:space="preserve"> Курганинском ра</w:t>
      </w:r>
      <w:r w:rsidR="008546A5">
        <w:rPr>
          <w:sz w:val="28"/>
          <w:szCs w:val="28"/>
        </w:rPr>
        <w:t>йоне зафиксирован один смертельный несчастный случай за текущий период 2022 года.</w:t>
      </w:r>
    </w:p>
    <w:p w:rsidR="008546A5" w:rsidRDefault="009F6624" w:rsidP="00854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в 2022</w:t>
      </w:r>
      <w:r w:rsidR="008546A5">
        <w:rPr>
          <w:sz w:val="28"/>
          <w:szCs w:val="28"/>
        </w:rPr>
        <w:t xml:space="preserve"> году зафиксировано 3 несчастных случая, связанных с производством.</w:t>
      </w:r>
    </w:p>
    <w:p w:rsidR="008546A5" w:rsidRDefault="008546A5" w:rsidP="00854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9"/>
        <w:tblW w:w="9781" w:type="dxa"/>
        <w:tblInd w:w="-34" w:type="dxa"/>
        <w:tblLayout w:type="fixed"/>
        <w:tblLook w:val="04A0"/>
      </w:tblPr>
      <w:tblGrid>
        <w:gridCol w:w="710"/>
        <w:gridCol w:w="1417"/>
        <w:gridCol w:w="1984"/>
        <w:gridCol w:w="851"/>
        <w:gridCol w:w="4819"/>
      </w:tblGrid>
      <w:tr w:rsidR="008546A5" w:rsidRPr="00741A43" w:rsidTr="00EF44B7">
        <w:tc>
          <w:tcPr>
            <w:tcW w:w="710" w:type="dxa"/>
          </w:tcPr>
          <w:p w:rsidR="008546A5" w:rsidRPr="00AE04CC" w:rsidRDefault="008546A5" w:rsidP="00EF44B7">
            <w:pPr>
              <w:pStyle w:val="1CStyle7"/>
              <w:spacing w:line="240" w:lineRule="auto"/>
              <w:ind w:left="-96" w:right="-1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17.02.2022</w:t>
            </w:r>
          </w:p>
        </w:tc>
        <w:tc>
          <w:tcPr>
            <w:tcW w:w="1417" w:type="dxa"/>
          </w:tcPr>
          <w:p w:rsidR="008546A5" w:rsidRPr="00AE04CC" w:rsidRDefault="008546A5" w:rsidP="00EF44B7">
            <w:pPr>
              <w:pStyle w:val="1CStyle7"/>
              <w:spacing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ИП Нефед</w:t>
            </w: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ва Ольга Алексан</w:t>
            </w: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ровна</w:t>
            </w:r>
          </w:p>
          <w:p w:rsidR="008546A5" w:rsidRPr="00AE04CC" w:rsidRDefault="008546A5" w:rsidP="00EF44B7">
            <w:pPr>
              <w:pStyle w:val="1CStyle7"/>
              <w:spacing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(травма ст</w:t>
            </w: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роннего р</w:t>
            </w: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ботника _Лабинск)</w:t>
            </w:r>
          </w:p>
        </w:tc>
        <w:tc>
          <w:tcPr>
            <w:tcW w:w="1984" w:type="dxa"/>
          </w:tcPr>
          <w:p w:rsidR="008546A5" w:rsidRPr="00AE04CC" w:rsidRDefault="008546A5" w:rsidP="00EF44B7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Корнеев</w:t>
            </w:r>
          </w:p>
          <w:p w:rsidR="008546A5" w:rsidRPr="00AE04CC" w:rsidRDefault="008546A5" w:rsidP="00EF44B7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 xml:space="preserve">Владимир </w:t>
            </w:r>
          </w:p>
          <w:p w:rsidR="008546A5" w:rsidRPr="00AE04CC" w:rsidRDefault="008546A5" w:rsidP="00EF44B7">
            <w:pPr>
              <w:pStyle w:val="1CStyle7"/>
              <w:spacing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 xml:space="preserve">Михайлович, </w:t>
            </w:r>
          </w:p>
          <w:p w:rsidR="008546A5" w:rsidRPr="00AE04CC" w:rsidRDefault="008546A5" w:rsidP="00EF44B7">
            <w:pPr>
              <w:pStyle w:val="1CStyle7"/>
              <w:spacing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водитель автом</w:t>
            </w: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биля</w:t>
            </w:r>
          </w:p>
        </w:tc>
        <w:tc>
          <w:tcPr>
            <w:tcW w:w="851" w:type="dxa"/>
          </w:tcPr>
          <w:p w:rsidR="008546A5" w:rsidRPr="00AE04CC" w:rsidRDefault="008546A5" w:rsidP="00EF44B7">
            <w:pPr>
              <w:pStyle w:val="1CStyle7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тяж</w:t>
            </w: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лый</w:t>
            </w:r>
          </w:p>
        </w:tc>
        <w:tc>
          <w:tcPr>
            <w:tcW w:w="4819" w:type="dxa"/>
          </w:tcPr>
          <w:p w:rsidR="008546A5" w:rsidRPr="008546A5" w:rsidRDefault="008546A5" w:rsidP="00EF44B7">
            <w:pPr>
              <w:pStyle w:val="1CStyle7"/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6A5">
              <w:rPr>
                <w:rFonts w:ascii="Times New Roman" w:hAnsi="Times New Roman"/>
                <w:sz w:val="24"/>
                <w:szCs w:val="24"/>
              </w:rPr>
              <w:t>Данный несчастный случ</w:t>
            </w:r>
            <w:r w:rsidR="00277793">
              <w:rPr>
                <w:rFonts w:ascii="Times New Roman" w:hAnsi="Times New Roman"/>
                <w:sz w:val="24"/>
                <w:szCs w:val="24"/>
              </w:rPr>
              <w:t>ай не относится к нашему району</w:t>
            </w:r>
            <w:r w:rsidR="006D1FAD">
              <w:rPr>
                <w:rFonts w:ascii="Times New Roman" w:hAnsi="Times New Roman"/>
                <w:sz w:val="24"/>
                <w:szCs w:val="24"/>
              </w:rPr>
              <w:t xml:space="preserve"> (пострадавший из г. Л</w:t>
            </w:r>
            <w:r w:rsidR="006D1FAD">
              <w:rPr>
                <w:rFonts w:ascii="Times New Roman" w:hAnsi="Times New Roman"/>
                <w:sz w:val="24"/>
                <w:szCs w:val="24"/>
              </w:rPr>
              <w:t>а</w:t>
            </w:r>
            <w:r w:rsidR="006D1FAD">
              <w:rPr>
                <w:rFonts w:ascii="Times New Roman" w:hAnsi="Times New Roman"/>
                <w:sz w:val="24"/>
                <w:szCs w:val="24"/>
              </w:rPr>
              <w:t xml:space="preserve">бинска), </w:t>
            </w:r>
            <w:r w:rsidR="00277793">
              <w:rPr>
                <w:rFonts w:ascii="Times New Roman" w:hAnsi="Times New Roman"/>
                <w:sz w:val="24"/>
                <w:szCs w:val="24"/>
              </w:rPr>
              <w:t>но совершён работни</w:t>
            </w:r>
            <w:r w:rsidR="006D1FAD">
              <w:rPr>
                <w:rFonts w:ascii="Times New Roman" w:hAnsi="Times New Roman"/>
                <w:sz w:val="24"/>
                <w:szCs w:val="24"/>
              </w:rPr>
              <w:t>ком н</w:t>
            </w:r>
            <w:r w:rsidR="00277793">
              <w:rPr>
                <w:rFonts w:ascii="Times New Roman" w:hAnsi="Times New Roman"/>
                <w:sz w:val="24"/>
                <w:szCs w:val="24"/>
              </w:rPr>
              <w:t>ашего района.</w:t>
            </w:r>
          </w:p>
          <w:p w:rsidR="008546A5" w:rsidRPr="00AE04CC" w:rsidRDefault="008546A5" w:rsidP="00EF44B7">
            <w:pPr>
              <w:pStyle w:val="1CStyle7"/>
              <w:spacing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 xml:space="preserve">Причина- </w:t>
            </w:r>
          </w:p>
          <w:p w:rsidR="008546A5" w:rsidRPr="00AE04CC" w:rsidRDefault="008546A5" w:rsidP="00EF44B7">
            <w:pPr>
              <w:pStyle w:val="1CStyle7"/>
              <w:spacing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При погрузке зерна погрузчиком в автом</w:t>
            </w: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биль сторонней организации, на водителя а</w:t>
            </w: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томобиля осуществлён наезд водителем п</w:t>
            </w: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E04CC">
              <w:rPr>
                <w:rFonts w:ascii="Times New Roman" w:hAnsi="Times New Roman"/>
                <w:b w:val="0"/>
                <w:sz w:val="24"/>
                <w:szCs w:val="24"/>
              </w:rPr>
              <w:t>грузчика</w:t>
            </w:r>
          </w:p>
        </w:tc>
      </w:tr>
      <w:tr w:rsidR="008546A5" w:rsidRPr="00741A43" w:rsidTr="00EF44B7">
        <w:tc>
          <w:tcPr>
            <w:tcW w:w="710" w:type="dxa"/>
          </w:tcPr>
          <w:p w:rsidR="008546A5" w:rsidRDefault="008546A5" w:rsidP="00EF44B7">
            <w:pPr>
              <w:pStyle w:val="1CStyle7"/>
              <w:spacing w:line="240" w:lineRule="auto"/>
              <w:ind w:left="-96" w:right="-1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02.02.2022</w:t>
            </w:r>
          </w:p>
        </w:tc>
        <w:tc>
          <w:tcPr>
            <w:tcW w:w="1417" w:type="dxa"/>
          </w:tcPr>
          <w:p w:rsidR="008546A5" w:rsidRDefault="008546A5" w:rsidP="00EF44B7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ООО </w:t>
            </w:r>
          </w:p>
          <w:p w:rsidR="008546A5" w:rsidRDefault="008546A5" w:rsidP="00EF44B7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Хлебоко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бинат </w:t>
            </w:r>
          </w:p>
          <w:p w:rsidR="008546A5" w:rsidRDefault="008546A5" w:rsidP="00EF44B7">
            <w:pPr>
              <w:pStyle w:val="1CStyle7"/>
              <w:spacing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Кургани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8546A5" w:rsidRDefault="008546A5" w:rsidP="00EF44B7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Макешина</w:t>
            </w:r>
          </w:p>
          <w:p w:rsidR="008546A5" w:rsidRDefault="008546A5" w:rsidP="00EF44B7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Галина</w:t>
            </w:r>
          </w:p>
          <w:p w:rsidR="008546A5" w:rsidRDefault="008546A5" w:rsidP="00EF44B7">
            <w:pPr>
              <w:pStyle w:val="1CStyle7"/>
              <w:spacing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Васильевна,</w:t>
            </w:r>
          </w:p>
          <w:p w:rsidR="008546A5" w:rsidRDefault="008546A5" w:rsidP="00EF44B7">
            <w:pPr>
              <w:pStyle w:val="1CStyle7"/>
              <w:spacing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39 лет, укладчик-упаковщик гот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вой продукции</w:t>
            </w:r>
          </w:p>
        </w:tc>
        <w:tc>
          <w:tcPr>
            <w:tcW w:w="851" w:type="dxa"/>
          </w:tcPr>
          <w:p w:rsidR="008546A5" w:rsidRDefault="008546A5" w:rsidP="00EF44B7">
            <w:pPr>
              <w:pStyle w:val="1CStyle7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лё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кий</w:t>
            </w:r>
          </w:p>
        </w:tc>
        <w:tc>
          <w:tcPr>
            <w:tcW w:w="4819" w:type="dxa"/>
          </w:tcPr>
          <w:p w:rsidR="008546A5" w:rsidRDefault="008546A5" w:rsidP="00EF44B7">
            <w:pPr>
              <w:pStyle w:val="1CStyle7"/>
              <w:spacing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Вид- 043 защемление между неподвижными и движущимися предметами, деталями и 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шинам (или между ними)</w:t>
            </w:r>
          </w:p>
          <w:p w:rsidR="008546A5" w:rsidRDefault="008546A5" w:rsidP="00EF44B7">
            <w:pPr>
              <w:pStyle w:val="1CStyle7"/>
              <w:spacing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Причина- </w:t>
            </w:r>
          </w:p>
          <w:p w:rsidR="008546A5" w:rsidRDefault="008546A5" w:rsidP="00EF44B7">
            <w:pPr>
              <w:pStyle w:val="1CStyle7"/>
              <w:spacing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выполнении работ по упаковке готовой продукции возникло нарушение работы об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рудования (клипсатора) упаковки, сообщив о нарушении не стала дожидаться ремонтный персонал и решила самостоятельно устр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нить неполадку работы оборудования. Пр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изошло зажатие (ампутация части ногтевой фаланги) пальца левой руки.</w:t>
            </w:r>
          </w:p>
        </w:tc>
      </w:tr>
      <w:tr w:rsidR="008546A5" w:rsidRPr="00741A43" w:rsidTr="00EF44B7">
        <w:tc>
          <w:tcPr>
            <w:tcW w:w="710" w:type="dxa"/>
          </w:tcPr>
          <w:p w:rsidR="008546A5" w:rsidRDefault="008546A5" w:rsidP="00EF44B7">
            <w:pPr>
              <w:pStyle w:val="1CStyle7"/>
              <w:spacing w:line="240" w:lineRule="auto"/>
              <w:ind w:left="-96" w:right="-1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2.02.   2022</w:t>
            </w:r>
          </w:p>
        </w:tc>
        <w:tc>
          <w:tcPr>
            <w:tcW w:w="1417" w:type="dxa"/>
          </w:tcPr>
          <w:p w:rsidR="008546A5" w:rsidRDefault="008546A5" w:rsidP="00EF44B7">
            <w:pPr>
              <w:pStyle w:val="1CStyle7"/>
              <w:spacing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МУП Бл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гоустройс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во-услуга</w:t>
            </w:r>
          </w:p>
        </w:tc>
        <w:tc>
          <w:tcPr>
            <w:tcW w:w="1984" w:type="dxa"/>
          </w:tcPr>
          <w:p w:rsidR="008546A5" w:rsidRDefault="008546A5" w:rsidP="008546A5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Шарков </w:t>
            </w:r>
          </w:p>
          <w:p w:rsidR="008546A5" w:rsidRDefault="008546A5" w:rsidP="008546A5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Владимир</w:t>
            </w:r>
          </w:p>
          <w:p w:rsidR="008546A5" w:rsidRDefault="008546A5" w:rsidP="00EF44B7">
            <w:pPr>
              <w:pStyle w:val="1CStyle7"/>
              <w:spacing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Викторович, </w:t>
            </w:r>
          </w:p>
          <w:p w:rsidR="008546A5" w:rsidRDefault="008546A5" w:rsidP="00EF44B7">
            <w:pPr>
              <w:pStyle w:val="1CStyle7"/>
              <w:spacing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53 года, электр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монтёр по ремо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ту и обслужив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нию оборудов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8546A5" w:rsidRDefault="008546A5" w:rsidP="00EF44B7">
            <w:pPr>
              <w:pStyle w:val="1CStyle7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лё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кий</w:t>
            </w:r>
          </w:p>
        </w:tc>
        <w:tc>
          <w:tcPr>
            <w:tcW w:w="4819" w:type="dxa"/>
          </w:tcPr>
          <w:p w:rsidR="008546A5" w:rsidRDefault="008546A5" w:rsidP="00EF44B7">
            <w:pPr>
              <w:pStyle w:val="1CStyle7"/>
              <w:spacing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Вид –падение</w:t>
            </w:r>
          </w:p>
          <w:p w:rsidR="008546A5" w:rsidRDefault="008546A5" w:rsidP="00EF44B7">
            <w:pPr>
              <w:pStyle w:val="1CStyle7"/>
              <w:spacing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Причина – </w:t>
            </w:r>
          </w:p>
          <w:p w:rsidR="008546A5" w:rsidRDefault="008546A5" w:rsidP="00EF44B7">
            <w:pPr>
              <w:pStyle w:val="1CStyle7"/>
              <w:spacing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Во время спуска за инструментом со стр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мянки при замене светильника в производс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венном корпусе, оступился и упал на пол, ударившись рукой (перелом шиловидного отростка руки)</w:t>
            </w:r>
          </w:p>
        </w:tc>
      </w:tr>
      <w:tr w:rsidR="008546A5" w:rsidRPr="00741A43" w:rsidTr="00EF44B7">
        <w:tc>
          <w:tcPr>
            <w:tcW w:w="710" w:type="dxa"/>
          </w:tcPr>
          <w:p w:rsidR="008546A5" w:rsidRDefault="008546A5" w:rsidP="00EF44B7">
            <w:pPr>
              <w:pStyle w:val="1CStyle7"/>
              <w:spacing w:line="240" w:lineRule="auto"/>
              <w:ind w:left="-96" w:right="-1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21.03.2022</w:t>
            </w:r>
          </w:p>
        </w:tc>
        <w:tc>
          <w:tcPr>
            <w:tcW w:w="1417" w:type="dxa"/>
          </w:tcPr>
          <w:p w:rsidR="008546A5" w:rsidRDefault="008546A5" w:rsidP="008546A5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ИП Карап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тян</w:t>
            </w:r>
          </w:p>
          <w:p w:rsidR="008546A5" w:rsidRDefault="008546A5" w:rsidP="008546A5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Александр </w:t>
            </w:r>
          </w:p>
          <w:p w:rsidR="008546A5" w:rsidRDefault="008546A5" w:rsidP="00EF44B7">
            <w:pPr>
              <w:pStyle w:val="1CStyle7"/>
              <w:spacing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Витальевич</w:t>
            </w:r>
          </w:p>
        </w:tc>
        <w:tc>
          <w:tcPr>
            <w:tcW w:w="1984" w:type="dxa"/>
          </w:tcPr>
          <w:p w:rsidR="008546A5" w:rsidRDefault="008546A5" w:rsidP="008546A5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Зацепин Дмитрий Леонидович, </w:t>
            </w:r>
          </w:p>
          <w:p w:rsidR="008546A5" w:rsidRDefault="008546A5" w:rsidP="00EF44B7">
            <w:pPr>
              <w:pStyle w:val="1CStyle7"/>
              <w:spacing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42 года,  водитель автомобиля (бе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зовоза), </w:t>
            </w:r>
          </w:p>
        </w:tc>
        <w:tc>
          <w:tcPr>
            <w:tcW w:w="851" w:type="dxa"/>
          </w:tcPr>
          <w:p w:rsidR="008546A5" w:rsidRDefault="008546A5" w:rsidP="00EF44B7">
            <w:pPr>
              <w:pStyle w:val="1CStyle7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сме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ный</w:t>
            </w:r>
          </w:p>
        </w:tc>
        <w:tc>
          <w:tcPr>
            <w:tcW w:w="4819" w:type="dxa"/>
          </w:tcPr>
          <w:p w:rsidR="008546A5" w:rsidRDefault="008546A5" w:rsidP="00EF44B7">
            <w:pPr>
              <w:pStyle w:val="1CStyle7"/>
              <w:spacing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Вид-ДТП</w:t>
            </w:r>
          </w:p>
          <w:p w:rsidR="008546A5" w:rsidRDefault="008546A5" w:rsidP="00EF44B7">
            <w:pPr>
              <w:pStyle w:val="1CStyle7"/>
              <w:spacing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Причина- </w:t>
            </w:r>
          </w:p>
          <w:p w:rsidR="008546A5" w:rsidRDefault="008546A5" w:rsidP="00EF44B7">
            <w:pPr>
              <w:pStyle w:val="1CStyle7"/>
              <w:spacing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Ростовской области, трасса М-4 В резул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тате столкновения стоявшего на проезжей части транспортного средства (ремонтной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бригады дорожного покрытия трассы) и дв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гающего по трассе бензовоза, перевозящего нефтепродукты. Бензовоз сгорел вместе с 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дителем.</w:t>
            </w:r>
          </w:p>
          <w:p w:rsidR="008546A5" w:rsidRPr="00826109" w:rsidRDefault="008546A5" w:rsidP="00826109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09">
              <w:rPr>
                <w:rFonts w:ascii="Times New Roman" w:hAnsi="Times New Roman"/>
                <w:sz w:val="24"/>
                <w:szCs w:val="24"/>
              </w:rPr>
              <w:t>Расследование НС не завершено следс</w:t>
            </w:r>
            <w:r w:rsidRPr="00826109">
              <w:rPr>
                <w:rFonts w:ascii="Times New Roman" w:hAnsi="Times New Roman"/>
                <w:sz w:val="24"/>
                <w:szCs w:val="24"/>
              </w:rPr>
              <w:t>т</w:t>
            </w:r>
            <w:r w:rsidRPr="00826109">
              <w:rPr>
                <w:rFonts w:ascii="Times New Roman" w:hAnsi="Times New Roman"/>
                <w:sz w:val="24"/>
                <w:szCs w:val="24"/>
              </w:rPr>
              <w:t xml:space="preserve">венными органами и соответственно </w:t>
            </w:r>
            <w:r w:rsidR="00826109" w:rsidRPr="00826109">
              <w:rPr>
                <w:rFonts w:ascii="Times New Roman" w:hAnsi="Times New Roman"/>
                <w:sz w:val="24"/>
                <w:szCs w:val="24"/>
              </w:rPr>
              <w:t>к</w:t>
            </w:r>
            <w:r w:rsidR="00826109" w:rsidRPr="00826109">
              <w:rPr>
                <w:rFonts w:ascii="Times New Roman" w:hAnsi="Times New Roman"/>
                <w:sz w:val="24"/>
                <w:szCs w:val="24"/>
              </w:rPr>
              <w:t>о</w:t>
            </w:r>
            <w:r w:rsidR="00826109" w:rsidRPr="00826109">
              <w:rPr>
                <w:rFonts w:ascii="Times New Roman" w:hAnsi="Times New Roman"/>
                <w:sz w:val="24"/>
                <w:szCs w:val="24"/>
              </w:rPr>
              <w:t>миссией, возглавляемой госинспектором по труду.</w:t>
            </w:r>
          </w:p>
        </w:tc>
      </w:tr>
    </w:tbl>
    <w:p w:rsidR="00826109" w:rsidRDefault="00826109" w:rsidP="00C16DDE">
      <w:pPr>
        <w:ind w:firstLine="709"/>
        <w:jc w:val="both"/>
        <w:rPr>
          <w:sz w:val="28"/>
          <w:szCs w:val="28"/>
        </w:rPr>
      </w:pPr>
    </w:p>
    <w:p w:rsidR="00826109" w:rsidRDefault="00E31B5C" w:rsidP="00C16DDE">
      <w:pPr>
        <w:ind w:firstLine="709"/>
        <w:jc w:val="both"/>
        <w:rPr>
          <w:sz w:val="28"/>
          <w:szCs w:val="28"/>
        </w:rPr>
      </w:pPr>
      <w:r w:rsidRPr="00E31B5C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причиной смертельного травматизма является </w:t>
      </w:r>
      <w:r w:rsidRPr="00E31B5C">
        <w:rPr>
          <w:sz w:val="28"/>
          <w:szCs w:val="28"/>
        </w:rPr>
        <w:t>нарушение пр</w:t>
      </w:r>
      <w:r w:rsidRPr="00E31B5C">
        <w:rPr>
          <w:sz w:val="28"/>
          <w:szCs w:val="28"/>
        </w:rPr>
        <w:t>а</w:t>
      </w:r>
      <w:r w:rsidRPr="00E31B5C">
        <w:rPr>
          <w:sz w:val="28"/>
          <w:szCs w:val="28"/>
        </w:rPr>
        <w:t xml:space="preserve">вил дорожного движения </w:t>
      </w:r>
      <w:r w:rsidRPr="00E31B5C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(34,0 %). </w:t>
      </w:r>
    </w:p>
    <w:p w:rsidR="00E31B5C" w:rsidRPr="008627F1" w:rsidRDefault="00E31B5C" w:rsidP="00C16DDE">
      <w:pPr>
        <w:ind w:firstLine="709"/>
        <w:jc w:val="both"/>
        <w:rPr>
          <w:rStyle w:val="af7"/>
          <w:b w:val="0"/>
          <w:sz w:val="28"/>
          <w:szCs w:val="28"/>
        </w:rPr>
      </w:pPr>
      <w:r>
        <w:rPr>
          <w:sz w:val="28"/>
          <w:szCs w:val="28"/>
        </w:rPr>
        <w:t>Основные м</w:t>
      </w:r>
      <w:r w:rsidRPr="00E31B5C">
        <w:rPr>
          <w:rStyle w:val="af7"/>
          <w:b w:val="0"/>
          <w:sz w:val="28"/>
          <w:szCs w:val="28"/>
        </w:rPr>
        <w:t>ероприятия, направленные на снижение дорожно-транспортных происшествий и производственного травматизма при использ</w:t>
      </w:r>
      <w:r w:rsidRPr="00E31B5C">
        <w:rPr>
          <w:rStyle w:val="af7"/>
          <w:b w:val="0"/>
          <w:sz w:val="28"/>
          <w:szCs w:val="28"/>
        </w:rPr>
        <w:t>о</w:t>
      </w:r>
      <w:r w:rsidRPr="00E31B5C">
        <w:rPr>
          <w:rStyle w:val="af7"/>
          <w:b w:val="0"/>
          <w:sz w:val="28"/>
          <w:szCs w:val="28"/>
        </w:rPr>
        <w:t>вании транспортных средств</w:t>
      </w:r>
      <w:r w:rsidR="00C16DDE">
        <w:rPr>
          <w:rStyle w:val="af7"/>
          <w:b w:val="0"/>
          <w:sz w:val="28"/>
          <w:szCs w:val="28"/>
        </w:rPr>
        <w:t xml:space="preserve"> позволят снизить уровень этой беды:</w:t>
      </w:r>
    </w:p>
    <w:p w:rsidR="00E31B5C" w:rsidRDefault="00E31B5C" w:rsidP="00E31B5C">
      <w:pPr>
        <w:pStyle w:val="af0"/>
        <w:numPr>
          <w:ilvl w:val="0"/>
          <w:numId w:val="25"/>
        </w:numPr>
        <w:ind w:left="0" w:firstLine="360"/>
        <w:jc w:val="both"/>
        <w:rPr>
          <w:rStyle w:val="af7"/>
          <w:b w:val="0"/>
          <w:sz w:val="28"/>
          <w:szCs w:val="28"/>
        </w:rPr>
      </w:pPr>
      <w:r w:rsidRPr="008627F1">
        <w:rPr>
          <w:rStyle w:val="af7"/>
          <w:b w:val="0"/>
          <w:sz w:val="28"/>
          <w:szCs w:val="28"/>
        </w:rPr>
        <w:t>Организация</w:t>
      </w:r>
      <w:r>
        <w:rPr>
          <w:rStyle w:val="af7"/>
          <w:b w:val="0"/>
          <w:sz w:val="28"/>
          <w:szCs w:val="28"/>
        </w:rPr>
        <w:t xml:space="preserve"> предварительных и периодических медицинских осмотров водителей, психиатрического освидетельствования при приёме на работу и в процессе трудовой деятельности согласно трудового законодательства (ст. 214,220, 328,329 ТК РФ).</w:t>
      </w:r>
    </w:p>
    <w:p w:rsidR="00E31B5C" w:rsidRDefault="00E31B5C" w:rsidP="00E31B5C">
      <w:pPr>
        <w:pStyle w:val="af0"/>
        <w:numPr>
          <w:ilvl w:val="0"/>
          <w:numId w:val="25"/>
        </w:numPr>
        <w:ind w:left="0" w:firstLine="360"/>
        <w:jc w:val="both"/>
        <w:rPr>
          <w:rStyle w:val="af7"/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>Допуск работника к работе на транспортное средство в соответствии с к</w:t>
      </w:r>
      <w:r>
        <w:rPr>
          <w:rStyle w:val="af7"/>
          <w:b w:val="0"/>
          <w:sz w:val="28"/>
          <w:szCs w:val="28"/>
        </w:rPr>
        <w:t>а</w:t>
      </w:r>
      <w:r>
        <w:rPr>
          <w:rStyle w:val="af7"/>
          <w:b w:val="0"/>
          <w:sz w:val="28"/>
          <w:szCs w:val="28"/>
        </w:rPr>
        <w:t>тегорией водительского удостоверения.</w:t>
      </w:r>
    </w:p>
    <w:p w:rsidR="00E31B5C" w:rsidRDefault="00E31B5C" w:rsidP="00E31B5C">
      <w:pPr>
        <w:pStyle w:val="af0"/>
        <w:numPr>
          <w:ilvl w:val="0"/>
          <w:numId w:val="25"/>
        </w:numPr>
        <w:ind w:left="0" w:firstLine="360"/>
        <w:jc w:val="both"/>
        <w:rPr>
          <w:rStyle w:val="af7"/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>Закрепление техники за водителем в соответствии с требованиями норм</w:t>
      </w:r>
      <w:r>
        <w:rPr>
          <w:rStyle w:val="af7"/>
          <w:b w:val="0"/>
          <w:sz w:val="28"/>
          <w:szCs w:val="28"/>
        </w:rPr>
        <w:t>а</w:t>
      </w:r>
      <w:r>
        <w:rPr>
          <w:rStyle w:val="af7"/>
          <w:b w:val="0"/>
          <w:sz w:val="28"/>
          <w:szCs w:val="28"/>
        </w:rPr>
        <w:t>тивных документов.</w:t>
      </w:r>
    </w:p>
    <w:p w:rsidR="00E31B5C" w:rsidRDefault="00E31B5C" w:rsidP="00E31B5C">
      <w:pPr>
        <w:pStyle w:val="af0"/>
        <w:numPr>
          <w:ilvl w:val="0"/>
          <w:numId w:val="25"/>
        </w:numPr>
        <w:ind w:left="0" w:firstLine="360"/>
        <w:jc w:val="both"/>
        <w:rPr>
          <w:rStyle w:val="af7"/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>Осуществление контроля за работой водителя на линии.</w:t>
      </w:r>
    </w:p>
    <w:p w:rsidR="00E31B5C" w:rsidRDefault="00E31B5C" w:rsidP="00E31B5C">
      <w:pPr>
        <w:pStyle w:val="af0"/>
        <w:numPr>
          <w:ilvl w:val="0"/>
          <w:numId w:val="25"/>
        </w:numPr>
        <w:ind w:left="0" w:firstLine="360"/>
        <w:jc w:val="both"/>
        <w:rPr>
          <w:rStyle w:val="af7"/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>Организация режимов труда и отдыха водителей в соответствии с треб</w:t>
      </w:r>
      <w:r>
        <w:rPr>
          <w:rStyle w:val="af7"/>
          <w:b w:val="0"/>
          <w:sz w:val="28"/>
          <w:szCs w:val="28"/>
        </w:rPr>
        <w:t>о</w:t>
      </w:r>
      <w:r>
        <w:rPr>
          <w:rStyle w:val="af7"/>
          <w:b w:val="0"/>
          <w:sz w:val="28"/>
          <w:szCs w:val="28"/>
        </w:rPr>
        <w:t>ваниями нормативных документов.</w:t>
      </w:r>
    </w:p>
    <w:p w:rsidR="00E31B5C" w:rsidRDefault="00E31B5C" w:rsidP="00E31B5C">
      <w:pPr>
        <w:pStyle w:val="af0"/>
        <w:numPr>
          <w:ilvl w:val="0"/>
          <w:numId w:val="25"/>
        </w:numPr>
        <w:ind w:left="0" w:firstLine="360"/>
        <w:jc w:val="both"/>
        <w:rPr>
          <w:rStyle w:val="af7"/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>Информирование водителей о метеоусловиях и изменениях дорожных условий.</w:t>
      </w:r>
    </w:p>
    <w:p w:rsidR="00E31B5C" w:rsidRDefault="00E31B5C" w:rsidP="00E31B5C">
      <w:pPr>
        <w:pStyle w:val="af0"/>
        <w:numPr>
          <w:ilvl w:val="0"/>
          <w:numId w:val="25"/>
        </w:numPr>
        <w:ind w:left="0" w:firstLine="360"/>
        <w:jc w:val="both"/>
        <w:rPr>
          <w:rStyle w:val="af7"/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>Организация медосвидетельствования водителей (предрейсовые и посл</w:t>
      </w:r>
      <w:r>
        <w:rPr>
          <w:rStyle w:val="af7"/>
          <w:b w:val="0"/>
          <w:sz w:val="28"/>
          <w:szCs w:val="28"/>
        </w:rPr>
        <w:t>е</w:t>
      </w:r>
      <w:r>
        <w:rPr>
          <w:rStyle w:val="af7"/>
          <w:b w:val="0"/>
          <w:sz w:val="28"/>
          <w:szCs w:val="28"/>
        </w:rPr>
        <w:t>рейсовые).</w:t>
      </w:r>
    </w:p>
    <w:p w:rsidR="00E31B5C" w:rsidRDefault="00E31B5C" w:rsidP="00E31B5C">
      <w:pPr>
        <w:pStyle w:val="af0"/>
        <w:numPr>
          <w:ilvl w:val="0"/>
          <w:numId w:val="25"/>
        </w:numPr>
        <w:ind w:left="0" w:firstLine="360"/>
        <w:jc w:val="both"/>
        <w:rPr>
          <w:rStyle w:val="af7"/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>Организация проверки технического состояния подвижного состава при выпуске на линию.</w:t>
      </w:r>
    </w:p>
    <w:p w:rsidR="00E31B5C" w:rsidRDefault="00E31B5C" w:rsidP="00E31B5C">
      <w:pPr>
        <w:pStyle w:val="af0"/>
        <w:numPr>
          <w:ilvl w:val="0"/>
          <w:numId w:val="25"/>
        </w:numPr>
        <w:ind w:left="0" w:firstLine="360"/>
        <w:jc w:val="both"/>
        <w:rPr>
          <w:rStyle w:val="af7"/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>Организация технического обслуживания транспортных средств в соо</w:t>
      </w:r>
      <w:r>
        <w:rPr>
          <w:rStyle w:val="af7"/>
          <w:b w:val="0"/>
          <w:sz w:val="28"/>
          <w:szCs w:val="28"/>
        </w:rPr>
        <w:t>т</w:t>
      </w:r>
      <w:r>
        <w:rPr>
          <w:rStyle w:val="af7"/>
          <w:b w:val="0"/>
          <w:sz w:val="28"/>
          <w:szCs w:val="28"/>
        </w:rPr>
        <w:t>ветствии с требованиями нормативных документов.</w:t>
      </w:r>
    </w:p>
    <w:p w:rsidR="00E31B5C" w:rsidRDefault="00E31B5C" w:rsidP="00E31B5C">
      <w:pPr>
        <w:pStyle w:val="af0"/>
        <w:numPr>
          <w:ilvl w:val="0"/>
          <w:numId w:val="25"/>
        </w:numPr>
        <w:tabs>
          <w:tab w:val="left" w:pos="567"/>
          <w:tab w:val="left" w:pos="851"/>
        </w:tabs>
        <w:ind w:left="0" w:firstLine="360"/>
        <w:jc w:val="both"/>
        <w:rPr>
          <w:rStyle w:val="af7"/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>Организация технического осмотра транспорта в установленные сроки.</w:t>
      </w:r>
    </w:p>
    <w:p w:rsidR="00E31B5C" w:rsidRDefault="00E31B5C" w:rsidP="00E31B5C">
      <w:pPr>
        <w:pStyle w:val="af0"/>
        <w:numPr>
          <w:ilvl w:val="0"/>
          <w:numId w:val="25"/>
        </w:numPr>
        <w:tabs>
          <w:tab w:val="left" w:pos="567"/>
          <w:tab w:val="left" w:pos="851"/>
        </w:tabs>
        <w:ind w:left="0" w:firstLine="360"/>
        <w:jc w:val="both"/>
        <w:rPr>
          <w:rStyle w:val="af7"/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>Проведение анализа состояния аварийности и дорожно-транспортных происшествий, разбор причин ДТП, соблюдения правил дорожного движения водителей и их информирование, проведение инструктажей.</w:t>
      </w:r>
    </w:p>
    <w:p w:rsidR="00E31B5C" w:rsidRDefault="00E31B5C" w:rsidP="00E31B5C">
      <w:pPr>
        <w:pStyle w:val="af0"/>
        <w:numPr>
          <w:ilvl w:val="0"/>
          <w:numId w:val="25"/>
        </w:numPr>
        <w:tabs>
          <w:tab w:val="left" w:pos="567"/>
          <w:tab w:val="left" w:pos="851"/>
        </w:tabs>
        <w:ind w:left="0" w:firstLine="360"/>
        <w:jc w:val="both"/>
        <w:rPr>
          <w:rStyle w:val="af7"/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>Организация ежегодных занятий с водителем по ПДД и БД.</w:t>
      </w:r>
    </w:p>
    <w:p w:rsidR="00E31B5C" w:rsidRDefault="00E31B5C" w:rsidP="00E31B5C">
      <w:pPr>
        <w:pStyle w:val="af0"/>
        <w:numPr>
          <w:ilvl w:val="0"/>
          <w:numId w:val="25"/>
        </w:numPr>
        <w:tabs>
          <w:tab w:val="left" w:pos="567"/>
          <w:tab w:val="left" w:pos="851"/>
        </w:tabs>
        <w:ind w:left="0" w:firstLine="360"/>
        <w:jc w:val="both"/>
        <w:rPr>
          <w:rStyle w:val="af7"/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>Соблюдение скоростного режима при движении транспорта.</w:t>
      </w:r>
    </w:p>
    <w:p w:rsidR="008546A5" w:rsidRPr="00C16DDE" w:rsidRDefault="00E31B5C" w:rsidP="00C16DDE">
      <w:pPr>
        <w:pStyle w:val="af0"/>
        <w:numPr>
          <w:ilvl w:val="0"/>
          <w:numId w:val="25"/>
        </w:numPr>
        <w:tabs>
          <w:tab w:val="left" w:pos="567"/>
          <w:tab w:val="left" w:pos="851"/>
        </w:tabs>
        <w:ind w:left="0" w:firstLine="360"/>
        <w:jc w:val="both"/>
        <w:rPr>
          <w:b/>
          <w:bCs/>
          <w:sz w:val="28"/>
          <w:szCs w:val="28"/>
        </w:rPr>
      </w:pPr>
      <w:r w:rsidRPr="00F56541">
        <w:rPr>
          <w:rStyle w:val="af7"/>
          <w:b w:val="0"/>
          <w:sz w:val="28"/>
          <w:szCs w:val="28"/>
        </w:rPr>
        <w:t>Недопустимость водителей отвлекаться от дороги</w:t>
      </w:r>
      <w:r w:rsidRPr="00F56541">
        <w:rPr>
          <w:rStyle w:val="af7"/>
          <w:sz w:val="28"/>
          <w:szCs w:val="28"/>
        </w:rPr>
        <w:t xml:space="preserve"> (</w:t>
      </w:r>
      <w:r w:rsidRPr="00F56541">
        <w:rPr>
          <w:sz w:val="28"/>
          <w:szCs w:val="28"/>
        </w:rPr>
        <w:t>разговаривать по м</w:t>
      </w:r>
      <w:r w:rsidRPr="00F56541">
        <w:rPr>
          <w:sz w:val="28"/>
          <w:szCs w:val="28"/>
        </w:rPr>
        <w:t>о</w:t>
      </w:r>
      <w:r w:rsidRPr="00F56541">
        <w:rPr>
          <w:sz w:val="28"/>
          <w:szCs w:val="28"/>
        </w:rPr>
        <w:t>бильному телефону во время езды без специальных устройств, пользоваться SMS-сообщениями</w:t>
      </w:r>
      <w:r>
        <w:rPr>
          <w:sz w:val="28"/>
          <w:szCs w:val="28"/>
        </w:rPr>
        <w:t>).</w:t>
      </w:r>
    </w:p>
    <w:p w:rsidR="008546A5" w:rsidRDefault="008546A5" w:rsidP="00854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нам приглашены представители организаций, в которых произошли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счастные случаи.</w:t>
      </w:r>
    </w:p>
    <w:p w:rsidR="008546A5" w:rsidRDefault="00290341" w:rsidP="00854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ООО Хлебокомбинат «Курганинский» Кондрашов К.В. сообщил, что 2 февраля текущего года лёгкий несчастный случай произошёл с </w:t>
      </w:r>
      <w:r w:rsidRPr="00290341">
        <w:rPr>
          <w:sz w:val="28"/>
          <w:szCs w:val="28"/>
        </w:rPr>
        <w:lastRenderedPageBreak/>
        <w:t>укладчик</w:t>
      </w:r>
      <w:r>
        <w:rPr>
          <w:sz w:val="28"/>
          <w:szCs w:val="28"/>
        </w:rPr>
        <w:t>ом</w:t>
      </w:r>
      <w:r w:rsidRPr="00290341">
        <w:rPr>
          <w:sz w:val="28"/>
          <w:szCs w:val="28"/>
        </w:rPr>
        <w:t>-упаковщик</w:t>
      </w:r>
      <w:r>
        <w:rPr>
          <w:sz w:val="28"/>
          <w:szCs w:val="28"/>
        </w:rPr>
        <w:t>ом</w:t>
      </w:r>
      <w:r w:rsidRPr="00290341">
        <w:rPr>
          <w:sz w:val="28"/>
          <w:szCs w:val="28"/>
        </w:rPr>
        <w:t xml:space="preserve"> готовой продукции</w:t>
      </w:r>
      <w:r>
        <w:rPr>
          <w:sz w:val="28"/>
          <w:szCs w:val="28"/>
        </w:rPr>
        <w:t xml:space="preserve">. </w:t>
      </w:r>
      <w:r w:rsidRPr="00290341">
        <w:rPr>
          <w:sz w:val="28"/>
          <w:szCs w:val="28"/>
        </w:rPr>
        <w:t>При выполнении работ по уп</w:t>
      </w:r>
      <w:r w:rsidRPr="00290341">
        <w:rPr>
          <w:sz w:val="28"/>
          <w:szCs w:val="28"/>
        </w:rPr>
        <w:t>а</w:t>
      </w:r>
      <w:r w:rsidRPr="00290341">
        <w:rPr>
          <w:sz w:val="28"/>
          <w:szCs w:val="28"/>
        </w:rPr>
        <w:t>ковке готовой продукции возникло нарушение работы оборудования (клипс</w:t>
      </w:r>
      <w:r w:rsidRPr="00290341">
        <w:rPr>
          <w:sz w:val="28"/>
          <w:szCs w:val="28"/>
        </w:rPr>
        <w:t>а</w:t>
      </w:r>
      <w:r w:rsidRPr="00290341">
        <w:rPr>
          <w:sz w:val="28"/>
          <w:szCs w:val="28"/>
        </w:rPr>
        <w:t>тора) упаковки, сообщив о нарушении не стала дожидаться ремонтный перс</w:t>
      </w:r>
      <w:r w:rsidRPr="00290341">
        <w:rPr>
          <w:sz w:val="28"/>
          <w:szCs w:val="28"/>
        </w:rPr>
        <w:t>о</w:t>
      </w:r>
      <w:r w:rsidRPr="00290341">
        <w:rPr>
          <w:sz w:val="28"/>
          <w:szCs w:val="28"/>
        </w:rPr>
        <w:t xml:space="preserve">нал и </w:t>
      </w:r>
      <w:r>
        <w:rPr>
          <w:sz w:val="28"/>
          <w:szCs w:val="28"/>
        </w:rPr>
        <w:t xml:space="preserve">по собственной инициативе </w:t>
      </w:r>
      <w:r w:rsidRPr="00290341">
        <w:rPr>
          <w:sz w:val="28"/>
          <w:szCs w:val="28"/>
        </w:rPr>
        <w:t>решила самостоятельно устранить неполадку работы оборудования. Произошло зажатие (ампутация части ногтевой фаланги) пальца левой ру</w:t>
      </w:r>
      <w:r>
        <w:rPr>
          <w:sz w:val="28"/>
          <w:szCs w:val="28"/>
        </w:rPr>
        <w:t>ки. С трудовым коллективом проведена разъяснительная работа и проведён внеплановый инструктаж работников о недопустимости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работ, не предусмотренной трудовым договором</w:t>
      </w:r>
      <w:r w:rsidR="00F47374">
        <w:rPr>
          <w:sz w:val="28"/>
          <w:szCs w:val="28"/>
        </w:rPr>
        <w:t>.</w:t>
      </w:r>
    </w:p>
    <w:p w:rsidR="00F47374" w:rsidRPr="00F47374" w:rsidRDefault="00F47374" w:rsidP="00F47374">
      <w:pPr>
        <w:ind w:firstLine="708"/>
        <w:jc w:val="both"/>
        <w:rPr>
          <w:sz w:val="28"/>
          <w:szCs w:val="28"/>
        </w:rPr>
      </w:pPr>
      <w:r w:rsidRPr="00F47374">
        <w:rPr>
          <w:sz w:val="28"/>
          <w:szCs w:val="28"/>
        </w:rPr>
        <w:t>Представитель ИП Нефедова Ольга Александровна, специалист по охране труда Журов П.А. сообщил, что 17 февраля на территории предпринимателя произошёл несчастный случай с водителем автомобиля сторонней организации  не относится к нашему району (пострадавший из г. Лабинска), но совершён р</w:t>
      </w:r>
      <w:r w:rsidRPr="00F47374">
        <w:rPr>
          <w:sz w:val="28"/>
          <w:szCs w:val="28"/>
        </w:rPr>
        <w:t>а</w:t>
      </w:r>
      <w:r w:rsidRPr="00F47374">
        <w:rPr>
          <w:sz w:val="28"/>
          <w:szCs w:val="28"/>
        </w:rPr>
        <w:t>ботником нашей организации. При погрузке зерна погрузчиком в автомобиль сторонней организации, на водителя автомобиля осуществлён наезд водителем погрузчика. Травма тяжёлая, на настоящее время пострадавших выздоровел, потери трудоспособности нет. В орг</w:t>
      </w:r>
      <w:r>
        <w:rPr>
          <w:sz w:val="28"/>
          <w:szCs w:val="28"/>
        </w:rPr>
        <w:t>анизации с</w:t>
      </w:r>
      <w:r w:rsidRPr="00F47374">
        <w:rPr>
          <w:sz w:val="28"/>
          <w:szCs w:val="28"/>
        </w:rPr>
        <w:t xml:space="preserve"> трудовым коллективом пров</w:t>
      </w:r>
      <w:r w:rsidRPr="00F47374">
        <w:rPr>
          <w:sz w:val="28"/>
          <w:szCs w:val="28"/>
        </w:rPr>
        <w:t>е</w:t>
      </w:r>
      <w:r w:rsidRPr="00F47374">
        <w:rPr>
          <w:sz w:val="28"/>
          <w:szCs w:val="28"/>
        </w:rPr>
        <w:t>дена разъяснительная работа и проведён внеплановый инструктаж работников о недопустимости выполнен</w:t>
      </w:r>
      <w:r>
        <w:rPr>
          <w:sz w:val="28"/>
          <w:szCs w:val="28"/>
        </w:rPr>
        <w:t>ия работ при погрузке зерна с присутствием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ронних лиц на площадке</w:t>
      </w:r>
      <w:r w:rsidRPr="00F47374">
        <w:rPr>
          <w:sz w:val="28"/>
          <w:szCs w:val="28"/>
        </w:rPr>
        <w:t>.</w:t>
      </w:r>
    </w:p>
    <w:p w:rsidR="006E72B2" w:rsidRPr="006E72B2" w:rsidRDefault="00464316" w:rsidP="006E72B2">
      <w:pPr>
        <w:ind w:firstLine="708"/>
        <w:jc w:val="both"/>
        <w:rPr>
          <w:sz w:val="28"/>
          <w:szCs w:val="28"/>
        </w:rPr>
      </w:pPr>
      <w:r w:rsidRPr="006E72B2">
        <w:rPr>
          <w:sz w:val="28"/>
          <w:szCs w:val="28"/>
        </w:rPr>
        <w:t>Представитель МУП Благоустройство -Услуга, специалист по охране труда Вяльцев А.Л. сообщил, что 2 февраля 2022 года произошёл  несчастный случай с электромонтёром по ремонту и обслуживанию оборудования. Во вр</w:t>
      </w:r>
      <w:r w:rsidRPr="006E72B2">
        <w:rPr>
          <w:sz w:val="28"/>
          <w:szCs w:val="28"/>
        </w:rPr>
        <w:t>е</w:t>
      </w:r>
      <w:r w:rsidRPr="006E72B2">
        <w:rPr>
          <w:sz w:val="28"/>
          <w:szCs w:val="28"/>
        </w:rPr>
        <w:t>мя спуска за инструментом со стремянки при замене светильника в производс</w:t>
      </w:r>
      <w:r w:rsidRPr="006E72B2">
        <w:rPr>
          <w:sz w:val="28"/>
          <w:szCs w:val="28"/>
        </w:rPr>
        <w:t>т</w:t>
      </w:r>
      <w:r w:rsidRPr="006E72B2">
        <w:rPr>
          <w:sz w:val="28"/>
          <w:szCs w:val="28"/>
        </w:rPr>
        <w:t>венном корпусе, оступился и упал на пол, ударившись рукой (перелом шил</w:t>
      </w:r>
      <w:r w:rsidRPr="006E72B2">
        <w:rPr>
          <w:sz w:val="28"/>
          <w:szCs w:val="28"/>
        </w:rPr>
        <w:t>о</w:t>
      </w:r>
      <w:r w:rsidRPr="006E72B2">
        <w:rPr>
          <w:sz w:val="28"/>
          <w:szCs w:val="28"/>
        </w:rPr>
        <w:t xml:space="preserve">видного отростка руки). На настоящее время </w:t>
      </w:r>
      <w:r w:rsidR="006E72B2" w:rsidRPr="006E72B2">
        <w:rPr>
          <w:sz w:val="28"/>
          <w:szCs w:val="28"/>
        </w:rPr>
        <w:t>последствий лёгкой травмы не выявлено. В организации с трудовым коллективом проведена разъяснительная работа и проведён внеплановый инструктаж работников</w:t>
      </w:r>
      <w:r w:rsidR="006E72B2">
        <w:rPr>
          <w:sz w:val="28"/>
          <w:szCs w:val="28"/>
        </w:rPr>
        <w:t>.</w:t>
      </w:r>
    </w:p>
    <w:p w:rsidR="00BC5F18" w:rsidRPr="00290341" w:rsidRDefault="00BC5F18" w:rsidP="00A74262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BC5F18" w:rsidRPr="00572228" w:rsidRDefault="00BC5F18" w:rsidP="00BC5F18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 w:rsidRPr="00EE6447">
        <w:rPr>
          <w:sz w:val="28"/>
          <w:szCs w:val="28"/>
        </w:rPr>
        <w:t>РЕШИЛИ:</w:t>
      </w:r>
    </w:p>
    <w:p w:rsidR="00BC5F18" w:rsidRPr="00B15CB0" w:rsidRDefault="00BC5F18" w:rsidP="00BC5F18">
      <w:pPr>
        <w:numPr>
          <w:ilvl w:val="0"/>
          <w:numId w:val="22"/>
        </w:numPr>
        <w:tabs>
          <w:tab w:val="left" w:pos="993"/>
        </w:tabs>
        <w:jc w:val="both"/>
        <w:rPr>
          <w:sz w:val="28"/>
          <w:szCs w:val="28"/>
        </w:rPr>
      </w:pPr>
      <w:r w:rsidRPr="00B15CB0">
        <w:rPr>
          <w:sz w:val="28"/>
          <w:szCs w:val="28"/>
        </w:rPr>
        <w:t>Информацию принять к сведению.</w:t>
      </w:r>
    </w:p>
    <w:p w:rsidR="00BC5F18" w:rsidRPr="00DB24CA" w:rsidRDefault="00BC5F18" w:rsidP="00BC5F18">
      <w:pPr>
        <w:numPr>
          <w:ilvl w:val="0"/>
          <w:numId w:val="22"/>
        </w:numPr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DB24CA">
        <w:rPr>
          <w:sz w:val="28"/>
          <w:szCs w:val="28"/>
        </w:rPr>
        <w:t>ГКУ КК «Центр занятости населения Курганинского района» (Абак</w:t>
      </w:r>
      <w:r w:rsidRPr="00DB24CA">
        <w:rPr>
          <w:sz w:val="28"/>
          <w:szCs w:val="28"/>
        </w:rPr>
        <w:t>у</w:t>
      </w:r>
      <w:r w:rsidRPr="00DB24CA">
        <w:rPr>
          <w:sz w:val="28"/>
          <w:szCs w:val="28"/>
        </w:rPr>
        <w:t>мов):</w:t>
      </w:r>
    </w:p>
    <w:p w:rsidR="00BC5F18" w:rsidRPr="00FB63A3" w:rsidRDefault="00BC5F18" w:rsidP="00BC5F18">
      <w:pPr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</w:t>
      </w:r>
      <w:r w:rsidRPr="00FB63A3">
        <w:rPr>
          <w:sz w:val="28"/>
          <w:szCs w:val="28"/>
        </w:rPr>
        <w:t xml:space="preserve"> рассылку </w:t>
      </w:r>
      <w:r>
        <w:rPr>
          <w:sz w:val="28"/>
          <w:szCs w:val="28"/>
        </w:rPr>
        <w:t xml:space="preserve">в организации и ИП </w:t>
      </w:r>
      <w:r w:rsidRPr="00FB63A3">
        <w:rPr>
          <w:sz w:val="28"/>
          <w:szCs w:val="28"/>
        </w:rPr>
        <w:t>информац</w:t>
      </w:r>
      <w:r>
        <w:rPr>
          <w:sz w:val="28"/>
          <w:szCs w:val="28"/>
        </w:rPr>
        <w:t>ионно-аналитических бюллетеней</w:t>
      </w:r>
      <w:r w:rsidRPr="00FB63A3">
        <w:rPr>
          <w:sz w:val="28"/>
          <w:szCs w:val="28"/>
        </w:rPr>
        <w:t xml:space="preserve"> «Охрана труда в Краснодарском крае»</w:t>
      </w:r>
      <w:r>
        <w:rPr>
          <w:sz w:val="28"/>
          <w:szCs w:val="28"/>
        </w:rPr>
        <w:t xml:space="preserve"> для изучения и информирования руководителей и работников о состоянии охраны труда</w:t>
      </w:r>
      <w:r w:rsidRPr="00FB63A3">
        <w:rPr>
          <w:sz w:val="28"/>
          <w:szCs w:val="28"/>
        </w:rPr>
        <w:t>.</w:t>
      </w:r>
    </w:p>
    <w:p w:rsidR="00BC5F18" w:rsidRDefault="00BC5F18" w:rsidP="00BC5F18">
      <w:pPr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9723C1">
        <w:rPr>
          <w:sz w:val="28"/>
          <w:szCs w:val="28"/>
        </w:rPr>
        <w:t xml:space="preserve">Проводить разъяснительную работу и оказывать консультативную помощь </w:t>
      </w:r>
      <w:r>
        <w:rPr>
          <w:sz w:val="28"/>
          <w:szCs w:val="28"/>
        </w:rPr>
        <w:t>в</w:t>
      </w:r>
      <w:r w:rsidRPr="009723C1">
        <w:rPr>
          <w:sz w:val="28"/>
          <w:szCs w:val="28"/>
        </w:rPr>
        <w:t xml:space="preserve"> п</w:t>
      </w:r>
      <w:r>
        <w:rPr>
          <w:sz w:val="28"/>
          <w:szCs w:val="28"/>
        </w:rPr>
        <w:t>роведении расследования несчастных случаев на производстве.</w:t>
      </w:r>
    </w:p>
    <w:p w:rsidR="00BC5F18" w:rsidRPr="001F5350" w:rsidRDefault="00BC5F18" w:rsidP="00BC5F18">
      <w:pPr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1F5350">
        <w:rPr>
          <w:sz w:val="28"/>
          <w:szCs w:val="28"/>
        </w:rPr>
        <w:t>На семинарах-совещаниях по охране труда доводить актуальную и</w:t>
      </w:r>
      <w:r w:rsidRPr="001F5350">
        <w:rPr>
          <w:sz w:val="28"/>
          <w:szCs w:val="28"/>
        </w:rPr>
        <w:t>н</w:t>
      </w:r>
      <w:r w:rsidRPr="001F5350">
        <w:rPr>
          <w:sz w:val="28"/>
          <w:szCs w:val="28"/>
        </w:rPr>
        <w:t>формацию до работодателей о нарушениях трудового законодательства, о с</w:t>
      </w:r>
      <w:r w:rsidRPr="001F5350">
        <w:rPr>
          <w:sz w:val="28"/>
          <w:szCs w:val="28"/>
        </w:rPr>
        <w:t>о</w:t>
      </w:r>
      <w:r w:rsidRPr="001F5350">
        <w:rPr>
          <w:sz w:val="28"/>
          <w:szCs w:val="28"/>
        </w:rPr>
        <w:t>стоянии производственного травматизма в крае и районе, а также причинах, к</w:t>
      </w:r>
      <w:r w:rsidRPr="001F5350">
        <w:rPr>
          <w:sz w:val="28"/>
          <w:szCs w:val="28"/>
        </w:rPr>
        <w:t>о</w:t>
      </w:r>
      <w:r w:rsidRPr="001F5350">
        <w:rPr>
          <w:sz w:val="28"/>
          <w:szCs w:val="28"/>
        </w:rPr>
        <w:t>торые приводят к несчастным случаям.</w:t>
      </w:r>
    </w:p>
    <w:p w:rsidR="00BC5F18" w:rsidRPr="00A63CEF" w:rsidRDefault="00BC5F18" w:rsidP="00BC5F18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1F5350">
        <w:rPr>
          <w:bCs/>
          <w:sz w:val="28"/>
          <w:szCs w:val="28"/>
        </w:rPr>
        <w:t>Руководителям предприятий и организаций</w:t>
      </w:r>
      <w:r w:rsidRPr="00A63CEF">
        <w:rPr>
          <w:bCs/>
          <w:sz w:val="28"/>
          <w:szCs w:val="28"/>
        </w:rPr>
        <w:t xml:space="preserve"> всех форм собственности:</w:t>
      </w:r>
    </w:p>
    <w:p w:rsidR="00BC5F18" w:rsidRPr="00A74262" w:rsidRDefault="00BC5F18" w:rsidP="00A74262">
      <w:pPr>
        <w:jc w:val="both"/>
        <w:rPr>
          <w:sz w:val="28"/>
          <w:szCs w:val="28"/>
        </w:rPr>
      </w:pPr>
      <w:r w:rsidRPr="00150950">
        <w:rPr>
          <w:sz w:val="28"/>
          <w:szCs w:val="28"/>
        </w:rPr>
        <w:t>В связи с производственным травматизмом в Курганинском районе, руковод</w:t>
      </w:r>
      <w:r w:rsidRPr="00150950">
        <w:rPr>
          <w:sz w:val="28"/>
          <w:szCs w:val="28"/>
        </w:rPr>
        <w:t>и</w:t>
      </w:r>
      <w:r w:rsidRPr="00150950">
        <w:rPr>
          <w:sz w:val="28"/>
          <w:szCs w:val="28"/>
        </w:rPr>
        <w:t>телям  необходимо обе</w:t>
      </w:r>
      <w:r w:rsidR="00A74262">
        <w:rPr>
          <w:sz w:val="28"/>
          <w:szCs w:val="28"/>
        </w:rPr>
        <w:t>спечить соблюдение работодателями ст.214</w:t>
      </w:r>
      <w:r>
        <w:rPr>
          <w:sz w:val="28"/>
          <w:szCs w:val="28"/>
        </w:rPr>
        <w:t xml:space="preserve"> ТК РФ,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 сказано</w:t>
      </w:r>
      <w:bookmarkStart w:id="1" w:name="sub_21403"/>
      <w:r w:rsidR="00A74262">
        <w:rPr>
          <w:sz w:val="28"/>
          <w:szCs w:val="28"/>
        </w:rPr>
        <w:t>, что р</w:t>
      </w:r>
      <w:r w:rsidR="00A74262">
        <w:t>аботодатель обязан обеспечить</w:t>
      </w:r>
      <w:bookmarkEnd w:id="1"/>
      <w:r w:rsidR="00A74262">
        <w:t xml:space="preserve"> </w:t>
      </w:r>
      <w:r w:rsidR="00A74262" w:rsidRPr="00A74262">
        <w:rPr>
          <w:sz w:val="28"/>
          <w:szCs w:val="28"/>
        </w:rPr>
        <w:t>«безопасность работников при эксплуатации зданий, сооружений, оборудования, осуществлении технологич</w:t>
      </w:r>
      <w:r w:rsidR="00A74262" w:rsidRPr="00A74262">
        <w:rPr>
          <w:sz w:val="28"/>
          <w:szCs w:val="28"/>
        </w:rPr>
        <w:t>е</w:t>
      </w:r>
      <w:r w:rsidR="00A74262" w:rsidRPr="00A74262">
        <w:rPr>
          <w:sz w:val="28"/>
          <w:szCs w:val="28"/>
        </w:rPr>
        <w:lastRenderedPageBreak/>
        <w:t>ских процессов, а также эксплуатации применяемых в производстве инстр</w:t>
      </w:r>
      <w:r w:rsidR="00A74262" w:rsidRPr="00A74262">
        <w:rPr>
          <w:sz w:val="28"/>
          <w:szCs w:val="28"/>
        </w:rPr>
        <w:t>у</w:t>
      </w:r>
      <w:r w:rsidR="00A74262" w:rsidRPr="00A74262">
        <w:rPr>
          <w:sz w:val="28"/>
          <w:szCs w:val="28"/>
        </w:rPr>
        <w:t>ментов, сырья и материалов</w:t>
      </w:r>
      <w:r w:rsidR="00A74262">
        <w:rPr>
          <w:sz w:val="28"/>
          <w:szCs w:val="28"/>
        </w:rPr>
        <w:t>».</w:t>
      </w:r>
    </w:p>
    <w:p w:rsidR="00BC5F18" w:rsidRDefault="006E72B2" w:rsidP="00BC5F18">
      <w:pPr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Изуча</w:t>
      </w:r>
      <w:r w:rsidR="00BC5F18">
        <w:rPr>
          <w:sz w:val="28"/>
          <w:szCs w:val="28"/>
        </w:rPr>
        <w:t>ть анализ производственного травматизма в организациях по материалам информационно-ан</w:t>
      </w:r>
      <w:r>
        <w:rPr>
          <w:sz w:val="28"/>
          <w:szCs w:val="28"/>
        </w:rPr>
        <w:t>алитических бюллетеней и доводить</w:t>
      </w:r>
      <w:r w:rsidR="00BC5F18">
        <w:rPr>
          <w:sz w:val="28"/>
          <w:szCs w:val="28"/>
        </w:rPr>
        <w:t xml:space="preserve"> результаты анализа до работников.</w:t>
      </w:r>
    </w:p>
    <w:p w:rsidR="00BC5F18" w:rsidRDefault="00BC5F18" w:rsidP="00BC5F18">
      <w:pPr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н</w:t>
      </w:r>
      <w:r w:rsidRPr="00EF70F7">
        <w:rPr>
          <w:sz w:val="28"/>
          <w:szCs w:val="28"/>
        </w:rPr>
        <w:t xml:space="preserve">аличие </w:t>
      </w:r>
      <w:r>
        <w:rPr>
          <w:sz w:val="28"/>
          <w:szCs w:val="28"/>
        </w:rPr>
        <w:t xml:space="preserve">у работодателя </w:t>
      </w:r>
      <w:r w:rsidRPr="00EF70F7">
        <w:rPr>
          <w:sz w:val="28"/>
          <w:szCs w:val="28"/>
        </w:rPr>
        <w:t>перечня идентифицирова</w:t>
      </w:r>
      <w:r w:rsidRPr="00EF70F7">
        <w:rPr>
          <w:sz w:val="28"/>
          <w:szCs w:val="28"/>
        </w:rPr>
        <w:t>н</w:t>
      </w:r>
      <w:r w:rsidRPr="00EF70F7">
        <w:rPr>
          <w:sz w:val="28"/>
          <w:szCs w:val="28"/>
        </w:rPr>
        <w:t>ных опасностей, представляющих угрозу жизни и здоровью работников</w:t>
      </w:r>
      <w:r>
        <w:rPr>
          <w:sz w:val="28"/>
          <w:szCs w:val="28"/>
        </w:rPr>
        <w:t>.</w:t>
      </w:r>
    </w:p>
    <w:p w:rsidR="00BC5F18" w:rsidRPr="00EF70F7" w:rsidRDefault="00BC5F18" w:rsidP="00BC5F18">
      <w:pPr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н</w:t>
      </w:r>
      <w:r w:rsidRPr="00EF70F7">
        <w:rPr>
          <w:sz w:val="28"/>
          <w:szCs w:val="28"/>
        </w:rPr>
        <w:t>аличие у работодателя перечня мер по исключению или снижению уровней профессиональных рисков</w:t>
      </w:r>
      <w:r>
        <w:rPr>
          <w:sz w:val="28"/>
          <w:szCs w:val="28"/>
        </w:rPr>
        <w:t>.</w:t>
      </w:r>
    </w:p>
    <w:p w:rsidR="00BC5F18" w:rsidRPr="00457B58" w:rsidRDefault="00BC5F18" w:rsidP="00BC5F18">
      <w:pPr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безопасную работу работников на рабочих местах, </w:t>
      </w:r>
      <w:r w:rsidRPr="00457B58">
        <w:rPr>
          <w:sz w:val="28"/>
          <w:szCs w:val="28"/>
        </w:rPr>
        <w:t>предусматривая профессиональные риски.</w:t>
      </w:r>
    </w:p>
    <w:p w:rsidR="00BC5F18" w:rsidRPr="00457B58" w:rsidRDefault="00BC5F18" w:rsidP="00BC5F18">
      <w:pPr>
        <w:numPr>
          <w:ilvl w:val="1"/>
          <w:numId w:val="22"/>
        </w:numPr>
        <w:shd w:val="clear" w:color="auto" w:fill="FFFFFF"/>
        <w:tabs>
          <w:tab w:val="left" w:pos="0"/>
          <w:tab w:val="left" w:pos="1134"/>
        </w:tabs>
        <w:spacing w:line="322" w:lineRule="exact"/>
        <w:ind w:left="0" w:right="-1" w:firstLine="720"/>
        <w:jc w:val="both"/>
        <w:rPr>
          <w:sz w:val="28"/>
          <w:szCs w:val="28"/>
        </w:rPr>
      </w:pPr>
      <w:r w:rsidRPr="00457B58">
        <w:rPr>
          <w:sz w:val="28"/>
          <w:szCs w:val="28"/>
        </w:rPr>
        <w:t>Проводить в организации устранение или минимизировать опасн</w:t>
      </w:r>
      <w:r w:rsidRPr="00457B58">
        <w:rPr>
          <w:sz w:val="28"/>
          <w:szCs w:val="28"/>
        </w:rPr>
        <w:t>о</w:t>
      </w:r>
      <w:r w:rsidRPr="00457B58">
        <w:rPr>
          <w:sz w:val="28"/>
          <w:szCs w:val="28"/>
        </w:rPr>
        <w:t>сти и риски путем проектирования безопасных производственных систем, включая меры административного ограничения суммарного времени контакта с вредными и опасными производственными факторами.</w:t>
      </w:r>
    </w:p>
    <w:p w:rsidR="00BC5F18" w:rsidRPr="00295362" w:rsidRDefault="00BC5F18" w:rsidP="00BC5F18">
      <w:pPr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использование работников для выполнения работ, не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занных с работой по специальности без прохождения специального обучения.</w:t>
      </w:r>
    </w:p>
    <w:p w:rsidR="00BC5F18" w:rsidRDefault="00BC5F18" w:rsidP="00BC5F18">
      <w:pPr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личный транспорт работниками в производственных целях только после заключения договора с организацией и оформления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документов и проводить мероприятия по охране труда.</w:t>
      </w:r>
    </w:p>
    <w:p w:rsidR="00BC5F18" w:rsidRPr="00457B58" w:rsidRDefault="00BC5F18" w:rsidP="00BC5F18">
      <w:pPr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организациях разработать перечни работ с повышенной 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и опасные работы, работы на которых проводят по наряду-допуску, </w:t>
      </w:r>
      <w:r w:rsidRPr="00457B58">
        <w:rPr>
          <w:sz w:val="28"/>
          <w:szCs w:val="28"/>
        </w:rPr>
        <w:t>раб</w:t>
      </w:r>
      <w:r w:rsidRPr="00457B58">
        <w:rPr>
          <w:sz w:val="28"/>
          <w:szCs w:val="28"/>
        </w:rPr>
        <w:t>о</w:t>
      </w:r>
      <w:r w:rsidRPr="00457B58">
        <w:rPr>
          <w:sz w:val="28"/>
          <w:szCs w:val="28"/>
        </w:rPr>
        <w:t>ты в организациях проводить по наряду-допуску с оформлением необходимых документов.</w:t>
      </w:r>
    </w:p>
    <w:p w:rsidR="00BC5F18" w:rsidRDefault="00BC5F18" w:rsidP="00BC5F18">
      <w:pPr>
        <w:numPr>
          <w:ilvl w:val="1"/>
          <w:numId w:val="22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и в установленные сроки сообщать в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структуры о произошедшем несчастном случае, проводить в организации </w:t>
      </w:r>
      <w:r w:rsidRPr="00457B58">
        <w:rPr>
          <w:sz w:val="28"/>
          <w:szCs w:val="28"/>
        </w:rPr>
        <w:t>расследование несчастных случаев в установленные сроки</w:t>
      </w:r>
      <w:r w:rsidRPr="0082089F">
        <w:rPr>
          <w:sz w:val="28"/>
          <w:szCs w:val="28"/>
        </w:rPr>
        <w:t>.</w:t>
      </w:r>
    </w:p>
    <w:p w:rsidR="00D83167" w:rsidRPr="009F6624" w:rsidRDefault="009F6624" w:rsidP="008A54FC">
      <w:pPr>
        <w:numPr>
          <w:ilvl w:val="1"/>
          <w:numId w:val="22"/>
        </w:numPr>
        <w:shd w:val="clear" w:color="auto" w:fill="FFFFFF"/>
        <w:tabs>
          <w:tab w:val="left" w:pos="1276"/>
        </w:tabs>
        <w:spacing w:line="322" w:lineRule="exact"/>
        <w:ind w:left="0" w:right="-121" w:firstLine="708"/>
        <w:jc w:val="both"/>
        <w:rPr>
          <w:sz w:val="28"/>
          <w:szCs w:val="28"/>
        </w:rPr>
      </w:pPr>
      <w:r w:rsidRPr="009F6624">
        <w:rPr>
          <w:bCs/>
          <w:sz w:val="28"/>
          <w:szCs w:val="28"/>
        </w:rPr>
        <w:t xml:space="preserve">При получении работниками микротравм и </w:t>
      </w:r>
      <w:r w:rsidR="00E31B5C">
        <w:rPr>
          <w:bCs/>
          <w:sz w:val="28"/>
          <w:szCs w:val="28"/>
        </w:rPr>
        <w:t>при несчастных случаях</w:t>
      </w:r>
      <w:r w:rsidRPr="009F6624">
        <w:rPr>
          <w:bCs/>
          <w:sz w:val="28"/>
          <w:szCs w:val="28"/>
        </w:rPr>
        <w:t xml:space="preserve"> на производстве руководствоваться трудовым законодательством (с</w:t>
      </w:r>
      <w:r w:rsidR="00E31B5C">
        <w:rPr>
          <w:bCs/>
          <w:sz w:val="28"/>
          <w:szCs w:val="28"/>
        </w:rPr>
        <w:t>т</w:t>
      </w:r>
      <w:r w:rsidRPr="009F6624">
        <w:rPr>
          <w:bCs/>
          <w:sz w:val="28"/>
          <w:szCs w:val="28"/>
        </w:rPr>
        <w:t>. 226-231 ТК РФ).</w:t>
      </w:r>
    </w:p>
    <w:p w:rsidR="006475F7" w:rsidRDefault="006475F7" w:rsidP="002674D5">
      <w:pPr>
        <w:shd w:val="clear" w:color="auto" w:fill="FFFFFF"/>
        <w:tabs>
          <w:tab w:val="left" w:pos="2454"/>
        </w:tabs>
        <w:spacing w:line="322" w:lineRule="exact"/>
        <w:ind w:right="-1"/>
        <w:jc w:val="both"/>
        <w:rPr>
          <w:sz w:val="28"/>
          <w:szCs w:val="28"/>
        </w:rPr>
      </w:pPr>
    </w:p>
    <w:p w:rsidR="00320B2F" w:rsidRPr="006E72B2" w:rsidRDefault="009272E8" w:rsidP="00320B2F">
      <w:pPr>
        <w:pStyle w:val="af0"/>
        <w:numPr>
          <w:ilvl w:val="0"/>
          <w:numId w:val="22"/>
        </w:numPr>
        <w:shd w:val="clear" w:color="auto" w:fill="FFFFFF"/>
        <w:tabs>
          <w:tab w:val="left" w:pos="284"/>
        </w:tabs>
        <w:spacing w:line="322" w:lineRule="exact"/>
        <w:ind w:right="-121"/>
        <w:jc w:val="both"/>
        <w:rPr>
          <w:sz w:val="28"/>
          <w:szCs w:val="28"/>
        </w:rPr>
      </w:pPr>
      <w:r w:rsidRPr="006E72B2">
        <w:rPr>
          <w:sz w:val="28"/>
          <w:szCs w:val="28"/>
        </w:rPr>
        <w:t>По четвёртому</w:t>
      </w:r>
      <w:r w:rsidR="00E219BA" w:rsidRPr="006E72B2">
        <w:rPr>
          <w:sz w:val="28"/>
          <w:szCs w:val="28"/>
        </w:rPr>
        <w:t xml:space="preserve"> вопросу СЛУШАЛИ</w:t>
      </w:r>
      <w:r w:rsidR="00320B2F" w:rsidRPr="006E72B2">
        <w:rPr>
          <w:sz w:val="28"/>
          <w:szCs w:val="28"/>
        </w:rPr>
        <w:t>:</w:t>
      </w:r>
    </w:p>
    <w:p w:rsidR="009272E8" w:rsidRPr="00320B2F" w:rsidRDefault="00F44E09" w:rsidP="00320B2F">
      <w:pPr>
        <w:shd w:val="clear" w:color="auto" w:fill="FFFFFF"/>
        <w:tabs>
          <w:tab w:val="left" w:pos="284"/>
        </w:tabs>
        <w:spacing w:line="322" w:lineRule="exact"/>
        <w:ind w:right="-121"/>
        <w:jc w:val="both"/>
        <w:rPr>
          <w:sz w:val="28"/>
          <w:szCs w:val="28"/>
          <w:highlight w:val="yellow"/>
        </w:rPr>
      </w:pPr>
      <w:r w:rsidRPr="006E72B2">
        <w:rPr>
          <w:b/>
          <w:color w:val="000000"/>
          <w:sz w:val="28"/>
          <w:szCs w:val="28"/>
        </w:rPr>
        <w:t xml:space="preserve"> </w:t>
      </w:r>
      <w:r w:rsidR="009272E8" w:rsidRPr="006E72B2">
        <w:rPr>
          <w:b/>
          <w:sz w:val="28"/>
          <w:szCs w:val="28"/>
        </w:rPr>
        <w:t>Состояние дел по созданию и функционированию системы управления о</w:t>
      </w:r>
      <w:r w:rsidR="009272E8" w:rsidRPr="006E72B2">
        <w:rPr>
          <w:b/>
          <w:sz w:val="28"/>
          <w:szCs w:val="28"/>
        </w:rPr>
        <w:t>х</w:t>
      </w:r>
      <w:r w:rsidR="009272E8" w:rsidRPr="00320B2F">
        <w:rPr>
          <w:b/>
          <w:sz w:val="28"/>
          <w:szCs w:val="28"/>
        </w:rPr>
        <w:t>раной труда в организациях района (протокол краевой МВК №3 от 30.09.2021 вопрос 1)</w:t>
      </w:r>
    </w:p>
    <w:p w:rsidR="006D3FB6" w:rsidRDefault="009272E8" w:rsidP="006D3FB6">
      <w:pPr>
        <w:shd w:val="clear" w:color="auto" w:fill="FFFFFF"/>
        <w:tabs>
          <w:tab w:val="left" w:pos="0"/>
        </w:tabs>
        <w:spacing w:line="322" w:lineRule="exact"/>
        <w:ind w:right="-4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43170">
        <w:rPr>
          <w:sz w:val="28"/>
          <w:szCs w:val="28"/>
        </w:rPr>
        <w:t>Копытин Сергей Фёдорович – главный специалист отдела трудовых о</w:t>
      </w:r>
      <w:r w:rsidRPr="00843170">
        <w:rPr>
          <w:sz w:val="28"/>
          <w:szCs w:val="28"/>
        </w:rPr>
        <w:t>т</w:t>
      </w:r>
      <w:r w:rsidRPr="00843170">
        <w:rPr>
          <w:sz w:val="28"/>
          <w:szCs w:val="28"/>
        </w:rPr>
        <w:t>ношений, охраны труда и взаимодействия с работодателями ГКУ КК «Центр занятости населения Курганинского района»</w:t>
      </w:r>
      <w:r w:rsidR="006D3FB6">
        <w:rPr>
          <w:sz w:val="28"/>
          <w:szCs w:val="28"/>
        </w:rPr>
        <w:t xml:space="preserve"> проинформировал комиссию о п</w:t>
      </w:r>
      <w:r w:rsidR="006D3FB6">
        <w:rPr>
          <w:sz w:val="28"/>
          <w:szCs w:val="28"/>
        </w:rPr>
        <w:t>о</w:t>
      </w:r>
      <w:r w:rsidR="006D3FB6">
        <w:rPr>
          <w:sz w:val="28"/>
          <w:szCs w:val="28"/>
        </w:rPr>
        <w:t xml:space="preserve">ложении дел в Курганинском районе по разработке и функционировании </w:t>
      </w:r>
      <w:r w:rsidR="006D3FB6" w:rsidRPr="006D3FB6">
        <w:rPr>
          <w:sz w:val="28"/>
          <w:szCs w:val="28"/>
        </w:rPr>
        <w:t>сист</w:t>
      </w:r>
      <w:r w:rsidR="006D3FB6" w:rsidRPr="006D3FB6">
        <w:rPr>
          <w:sz w:val="28"/>
          <w:szCs w:val="28"/>
        </w:rPr>
        <w:t>е</w:t>
      </w:r>
      <w:r w:rsidR="006D3FB6" w:rsidRPr="006D3FB6">
        <w:rPr>
          <w:sz w:val="28"/>
          <w:szCs w:val="28"/>
        </w:rPr>
        <w:t>мы управления охраной труда в организациях района</w:t>
      </w:r>
      <w:r w:rsidR="006D3FB6">
        <w:rPr>
          <w:b/>
          <w:sz w:val="28"/>
          <w:szCs w:val="28"/>
        </w:rPr>
        <w:t>.</w:t>
      </w:r>
      <w:r w:rsidR="006D3FB6" w:rsidRPr="005D1F89">
        <w:rPr>
          <w:b/>
          <w:sz w:val="28"/>
          <w:szCs w:val="28"/>
        </w:rPr>
        <w:t xml:space="preserve"> </w:t>
      </w:r>
    </w:p>
    <w:p w:rsidR="00327CD5" w:rsidRDefault="006E72B2" w:rsidP="006D3FB6">
      <w:pPr>
        <w:shd w:val="clear" w:color="auto" w:fill="FFFFFF"/>
        <w:tabs>
          <w:tab w:val="left" w:pos="0"/>
        </w:tabs>
        <w:spacing w:line="322" w:lineRule="exact"/>
        <w:ind w:right="-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3FB6" w:rsidRPr="006D3FB6">
        <w:rPr>
          <w:sz w:val="28"/>
          <w:szCs w:val="28"/>
        </w:rPr>
        <w:t>Он рассказал, что по</w:t>
      </w:r>
      <w:r w:rsidR="006D3FB6">
        <w:rPr>
          <w:sz w:val="28"/>
          <w:szCs w:val="28"/>
        </w:rPr>
        <w:t xml:space="preserve"> итогам мониторинга 2021 года в организациях наш</w:t>
      </w:r>
      <w:r w:rsidR="006D3FB6">
        <w:rPr>
          <w:sz w:val="28"/>
          <w:szCs w:val="28"/>
        </w:rPr>
        <w:t>е</w:t>
      </w:r>
      <w:r w:rsidR="006D3FB6">
        <w:rPr>
          <w:sz w:val="28"/>
          <w:szCs w:val="28"/>
        </w:rPr>
        <w:t>го района утверждена и функционирует система управления охраной труда (д</w:t>
      </w:r>
      <w:r w:rsidR="006D3FB6">
        <w:rPr>
          <w:sz w:val="28"/>
          <w:szCs w:val="28"/>
        </w:rPr>
        <w:t>а</w:t>
      </w:r>
      <w:r w:rsidR="006D3FB6">
        <w:rPr>
          <w:sz w:val="28"/>
          <w:szCs w:val="28"/>
        </w:rPr>
        <w:t>лее СУОТ) у 76,5% работодателей, участвующих в мониторинге. Этот уровень постепенно увеличивается (в Курганинском районе за 2020г- 75,6 %, в 2019 г</w:t>
      </w:r>
      <w:r w:rsidR="006D3FB6">
        <w:rPr>
          <w:sz w:val="28"/>
          <w:szCs w:val="28"/>
        </w:rPr>
        <w:t>о</w:t>
      </w:r>
      <w:r w:rsidR="006D3FB6">
        <w:rPr>
          <w:sz w:val="28"/>
          <w:szCs w:val="28"/>
        </w:rPr>
        <w:t>ду – 57,8%).</w:t>
      </w:r>
    </w:p>
    <w:p w:rsidR="006D3FB6" w:rsidRPr="00327CD5" w:rsidRDefault="00327CD5" w:rsidP="006D3FB6">
      <w:pPr>
        <w:shd w:val="clear" w:color="auto" w:fill="FFFFFF"/>
        <w:tabs>
          <w:tab w:val="left" w:pos="0"/>
        </w:tabs>
        <w:spacing w:line="322" w:lineRule="exact"/>
        <w:ind w:right="-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D3FB6" w:rsidRPr="006D3FB6">
        <w:rPr>
          <w:sz w:val="28"/>
          <w:szCs w:val="28"/>
        </w:rPr>
        <w:t xml:space="preserve">Ввиду того, что введены в действие новые нормативные документы по охране труда, в соответствии </w:t>
      </w:r>
      <w:r w:rsidR="006D3FB6" w:rsidRPr="006D3FB6">
        <w:rPr>
          <w:b/>
          <w:sz w:val="28"/>
          <w:szCs w:val="28"/>
        </w:rPr>
        <w:t xml:space="preserve">с </w:t>
      </w:r>
      <w:hyperlink r:id="rId13" w:history="1">
        <w:r w:rsidR="006D3FB6" w:rsidRPr="006D3FB6">
          <w:rPr>
            <w:rStyle w:val="ae"/>
            <w:rFonts w:cs="Times New Roman CYR"/>
            <w:b w:val="0"/>
            <w:color w:val="auto"/>
            <w:sz w:val="28"/>
            <w:szCs w:val="28"/>
          </w:rPr>
          <w:t>частью третьей статьи 217</w:t>
        </w:r>
      </w:hyperlink>
      <w:r w:rsidR="006D3FB6" w:rsidRPr="006D3FB6">
        <w:rPr>
          <w:sz w:val="28"/>
          <w:szCs w:val="28"/>
        </w:rPr>
        <w:t xml:space="preserve"> Трудового кодекса Российской Федерации</w:t>
      </w:r>
      <w:r w:rsidR="006D3FB6">
        <w:rPr>
          <w:sz w:val="28"/>
          <w:szCs w:val="28"/>
        </w:rPr>
        <w:t xml:space="preserve"> </w:t>
      </w:r>
      <w:r w:rsidR="006D3FB6" w:rsidRPr="006D3FB6">
        <w:rPr>
          <w:sz w:val="28"/>
          <w:szCs w:val="28"/>
        </w:rPr>
        <w:t xml:space="preserve">и </w:t>
      </w:r>
      <w:hyperlink r:id="rId14" w:history="1">
        <w:r w:rsidR="006D3FB6" w:rsidRPr="006D3FB6">
          <w:rPr>
            <w:rStyle w:val="ae"/>
            <w:rFonts w:cs="Times New Roman CYR"/>
            <w:b w:val="0"/>
            <w:bCs w:val="0"/>
            <w:color w:val="auto"/>
            <w:sz w:val="28"/>
            <w:szCs w:val="28"/>
          </w:rPr>
          <w:t>Приказ</w:t>
        </w:r>
        <w:r>
          <w:rPr>
            <w:rStyle w:val="ae"/>
            <w:rFonts w:cs="Times New Roman CYR"/>
            <w:b w:val="0"/>
            <w:bCs w:val="0"/>
            <w:color w:val="auto"/>
            <w:sz w:val="28"/>
            <w:szCs w:val="28"/>
          </w:rPr>
          <w:t>ом</w:t>
        </w:r>
        <w:r w:rsidR="006D3FB6" w:rsidRPr="006D3FB6">
          <w:rPr>
            <w:rStyle w:val="ae"/>
            <w:rFonts w:cs="Times New Roman CYR"/>
            <w:b w:val="0"/>
            <w:bCs w:val="0"/>
            <w:color w:val="auto"/>
            <w:sz w:val="28"/>
            <w:szCs w:val="28"/>
          </w:rPr>
          <w:t xml:space="preserve"> Министерства труда и социальной защиты РФ от 29 октября 2021 г. N 776н "Об утверждении Примерного положения о системе управления охраной труда" </w:t>
        </w:r>
      </w:hyperlink>
      <w:r>
        <w:rPr>
          <w:sz w:val="28"/>
          <w:szCs w:val="28"/>
        </w:rPr>
        <w:t>н</w:t>
      </w:r>
      <w:r w:rsidR="006D3FB6">
        <w:rPr>
          <w:sz w:val="28"/>
          <w:szCs w:val="28"/>
        </w:rPr>
        <w:t>еобходимо  разработать СУОТ в соотве</w:t>
      </w:r>
      <w:r w:rsidR="006D3FB6">
        <w:rPr>
          <w:sz w:val="28"/>
          <w:szCs w:val="28"/>
        </w:rPr>
        <w:t>т</w:t>
      </w:r>
      <w:r w:rsidR="006D3FB6">
        <w:rPr>
          <w:sz w:val="28"/>
          <w:szCs w:val="28"/>
        </w:rPr>
        <w:t>ствии с требованием ст. 214 ТК РФ «Обязанности работодателя по обеспечению безопасных условий и охраны труда».</w:t>
      </w:r>
    </w:p>
    <w:p w:rsidR="00F425E1" w:rsidRDefault="006D3FB6" w:rsidP="006E72B2">
      <w:pPr>
        <w:shd w:val="clear" w:color="auto" w:fill="FFFFFF"/>
        <w:tabs>
          <w:tab w:val="left" w:pos="284"/>
        </w:tabs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2021 года у 170 работодателей до сих пор не разработана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тема управления охраной труда. </w:t>
      </w:r>
      <w:r w:rsidR="00327CD5">
        <w:rPr>
          <w:sz w:val="28"/>
          <w:szCs w:val="28"/>
        </w:rPr>
        <w:t>Необходимо за период  3</w:t>
      </w:r>
      <w:r>
        <w:rPr>
          <w:sz w:val="28"/>
          <w:szCs w:val="28"/>
        </w:rPr>
        <w:t xml:space="preserve"> квартала 2022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нить нарушение трудового законодательства,</w:t>
      </w:r>
      <w:r w:rsidRPr="00DA2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которое обязывает работодателя </w:t>
      </w:r>
      <w:r w:rsidR="00327CD5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и </w:t>
      </w:r>
      <w:r w:rsidR="00327CD5">
        <w:rPr>
          <w:sz w:val="28"/>
          <w:szCs w:val="28"/>
        </w:rPr>
        <w:t xml:space="preserve">поддерживать </w:t>
      </w:r>
      <w:r>
        <w:rPr>
          <w:sz w:val="28"/>
          <w:szCs w:val="28"/>
        </w:rPr>
        <w:t>функционирование системы управления охраной труда. Необходимо разработать СУОТ в соответствии с требованием новых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документов, вступивших в силу с 1 марта 2022 года.</w:t>
      </w:r>
    </w:p>
    <w:p w:rsidR="00F425E1" w:rsidRDefault="00F425E1" w:rsidP="006D3FB6">
      <w:pPr>
        <w:shd w:val="clear" w:color="auto" w:fill="FFFFFF"/>
        <w:tabs>
          <w:tab w:val="left" w:pos="284"/>
        </w:tabs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комиссии приглашены представители работодателей, у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не разработана система управления охраной труда</w:t>
      </w:r>
      <w:r w:rsidR="00BD284D">
        <w:rPr>
          <w:sz w:val="28"/>
          <w:szCs w:val="28"/>
        </w:rPr>
        <w:t>.</w:t>
      </w:r>
    </w:p>
    <w:p w:rsidR="00BD284D" w:rsidRDefault="00BD284D" w:rsidP="006D3FB6">
      <w:pPr>
        <w:shd w:val="clear" w:color="auto" w:fill="FFFFFF"/>
        <w:tabs>
          <w:tab w:val="left" w:pos="284"/>
        </w:tabs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ИП  Ерофалов С.В. сообщила, что система управления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раной труда у предпринимателя разработана, была некорректно подана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мация в годовом отчёте за 2021 год.</w:t>
      </w:r>
    </w:p>
    <w:p w:rsidR="00F425E1" w:rsidRDefault="00BD284D" w:rsidP="00A2245B">
      <w:pPr>
        <w:shd w:val="clear" w:color="auto" w:fill="FFFFFF"/>
        <w:tabs>
          <w:tab w:val="left" w:pos="284"/>
        </w:tabs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Копытин С.Ф. напомнил, что необходимо продолжить работу по данно</w:t>
      </w:r>
      <w:r w:rsidR="00A2245B">
        <w:rPr>
          <w:sz w:val="28"/>
          <w:szCs w:val="28"/>
        </w:rPr>
        <w:t>му вопросу и завершить в течение</w:t>
      </w:r>
      <w:r>
        <w:rPr>
          <w:sz w:val="28"/>
          <w:szCs w:val="28"/>
        </w:rPr>
        <w:t xml:space="preserve"> 3 квартала 2022 года. </w:t>
      </w:r>
      <w:r w:rsidR="00A2245B">
        <w:rPr>
          <w:sz w:val="28"/>
          <w:szCs w:val="28"/>
        </w:rPr>
        <w:t>При осуществлении пров</w:t>
      </w:r>
      <w:r w:rsidR="00A2245B">
        <w:rPr>
          <w:sz w:val="28"/>
          <w:szCs w:val="28"/>
        </w:rPr>
        <w:t>е</w:t>
      </w:r>
      <w:r w:rsidR="00A2245B">
        <w:rPr>
          <w:sz w:val="28"/>
          <w:szCs w:val="28"/>
        </w:rPr>
        <w:t>рок требований охраны труда комитетами по охране труда, профсоюзными к</w:t>
      </w:r>
      <w:r w:rsidR="00A2245B">
        <w:rPr>
          <w:sz w:val="28"/>
          <w:szCs w:val="28"/>
        </w:rPr>
        <w:t>о</w:t>
      </w:r>
      <w:r w:rsidR="00A2245B">
        <w:rPr>
          <w:sz w:val="28"/>
          <w:szCs w:val="28"/>
        </w:rPr>
        <w:t>миссиями обращать внимание на наличие разработанных документов по системе управления охраной труда.</w:t>
      </w:r>
    </w:p>
    <w:p w:rsidR="00327CD5" w:rsidRDefault="00327CD5" w:rsidP="006D3FB6">
      <w:pPr>
        <w:shd w:val="clear" w:color="auto" w:fill="FFFFFF"/>
        <w:spacing w:line="322" w:lineRule="exact"/>
        <w:ind w:right="-121" w:firstLine="708"/>
        <w:jc w:val="both"/>
        <w:rPr>
          <w:sz w:val="28"/>
          <w:szCs w:val="28"/>
        </w:rPr>
      </w:pPr>
    </w:p>
    <w:p w:rsidR="006D3FB6" w:rsidRDefault="006D3FB6" w:rsidP="006D3FB6">
      <w:pPr>
        <w:shd w:val="clear" w:color="auto" w:fill="FFFFFF"/>
        <w:spacing w:line="322" w:lineRule="exact"/>
        <w:ind w:right="-12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D3FB6" w:rsidRPr="00E80108" w:rsidRDefault="006D3FB6" w:rsidP="006D3FB6">
      <w:pPr>
        <w:numPr>
          <w:ilvl w:val="0"/>
          <w:numId w:val="1"/>
        </w:numPr>
        <w:shd w:val="clear" w:color="auto" w:fill="FFFFFF"/>
        <w:spacing w:line="322" w:lineRule="exact"/>
        <w:ind w:right="-121"/>
        <w:jc w:val="both"/>
        <w:rPr>
          <w:sz w:val="28"/>
          <w:szCs w:val="28"/>
        </w:rPr>
      </w:pPr>
      <w:r w:rsidRPr="00E80108">
        <w:rPr>
          <w:sz w:val="28"/>
          <w:szCs w:val="28"/>
        </w:rPr>
        <w:t>Информацию принять к сведению.</w:t>
      </w:r>
    </w:p>
    <w:p w:rsidR="006D3FB6" w:rsidRPr="00E80108" w:rsidRDefault="006D3FB6" w:rsidP="006D3FB6">
      <w:pPr>
        <w:numPr>
          <w:ilvl w:val="0"/>
          <w:numId w:val="1"/>
        </w:numPr>
        <w:jc w:val="both"/>
        <w:rPr>
          <w:sz w:val="28"/>
          <w:szCs w:val="28"/>
        </w:rPr>
      </w:pPr>
      <w:r w:rsidRPr="00E80108">
        <w:rPr>
          <w:sz w:val="28"/>
          <w:szCs w:val="28"/>
        </w:rPr>
        <w:t>Органам местного самоуправления рекомендовать:</w:t>
      </w:r>
    </w:p>
    <w:p w:rsidR="006D3FB6" w:rsidRDefault="006D3FB6" w:rsidP="006D3FB6">
      <w:pPr>
        <w:pStyle w:val="af0"/>
        <w:numPr>
          <w:ilvl w:val="1"/>
          <w:numId w:val="29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0108">
        <w:rPr>
          <w:sz w:val="28"/>
          <w:szCs w:val="28"/>
        </w:rPr>
        <w:t>П</w:t>
      </w:r>
      <w:r w:rsidR="00327CD5">
        <w:rPr>
          <w:sz w:val="28"/>
          <w:szCs w:val="28"/>
        </w:rPr>
        <w:t>ри проведении ведомственного контроля подведомственных орг</w:t>
      </w:r>
      <w:r w:rsidR="00327CD5">
        <w:rPr>
          <w:sz w:val="28"/>
          <w:szCs w:val="28"/>
        </w:rPr>
        <w:t>а</w:t>
      </w:r>
      <w:r w:rsidR="00327CD5">
        <w:rPr>
          <w:sz w:val="28"/>
          <w:szCs w:val="28"/>
        </w:rPr>
        <w:t xml:space="preserve">низаций осуществлять проверку разработки системы управления охраной труда </w:t>
      </w:r>
      <w:r w:rsidR="00327CD5" w:rsidRPr="006D3FB6">
        <w:rPr>
          <w:sz w:val="28"/>
          <w:szCs w:val="28"/>
        </w:rPr>
        <w:t xml:space="preserve">в соответствии </w:t>
      </w:r>
      <w:r w:rsidR="00327CD5" w:rsidRPr="006D3FB6">
        <w:rPr>
          <w:b/>
          <w:sz w:val="28"/>
          <w:szCs w:val="28"/>
        </w:rPr>
        <w:t xml:space="preserve">с </w:t>
      </w:r>
      <w:hyperlink r:id="rId15" w:history="1">
        <w:r w:rsidR="00327CD5" w:rsidRPr="006D3FB6">
          <w:rPr>
            <w:rStyle w:val="ae"/>
            <w:rFonts w:cs="Times New Roman CYR"/>
            <w:b w:val="0"/>
            <w:color w:val="auto"/>
            <w:sz w:val="28"/>
            <w:szCs w:val="28"/>
          </w:rPr>
          <w:t>частью третьей статьи 217</w:t>
        </w:r>
      </w:hyperlink>
      <w:r w:rsidR="00327CD5" w:rsidRPr="006D3FB6">
        <w:rPr>
          <w:sz w:val="28"/>
          <w:szCs w:val="28"/>
        </w:rPr>
        <w:t xml:space="preserve"> Трудового кодекса Российской Ф</w:t>
      </w:r>
      <w:r w:rsidR="00327CD5" w:rsidRPr="006D3FB6">
        <w:rPr>
          <w:sz w:val="28"/>
          <w:szCs w:val="28"/>
        </w:rPr>
        <w:t>е</w:t>
      </w:r>
      <w:r w:rsidR="00327CD5" w:rsidRPr="006D3FB6">
        <w:rPr>
          <w:sz w:val="28"/>
          <w:szCs w:val="28"/>
        </w:rPr>
        <w:t>дерации</w:t>
      </w:r>
      <w:r w:rsidR="00327CD5">
        <w:rPr>
          <w:sz w:val="28"/>
          <w:szCs w:val="28"/>
        </w:rPr>
        <w:t xml:space="preserve"> </w:t>
      </w:r>
      <w:r w:rsidR="00327CD5" w:rsidRPr="006D3FB6">
        <w:rPr>
          <w:sz w:val="28"/>
          <w:szCs w:val="28"/>
        </w:rPr>
        <w:t xml:space="preserve">и </w:t>
      </w:r>
      <w:hyperlink r:id="rId16" w:history="1">
        <w:r w:rsidR="00327CD5" w:rsidRPr="006D3FB6">
          <w:rPr>
            <w:rStyle w:val="ae"/>
            <w:rFonts w:cs="Times New Roman CYR"/>
            <w:b w:val="0"/>
            <w:bCs w:val="0"/>
            <w:color w:val="auto"/>
            <w:sz w:val="28"/>
            <w:szCs w:val="28"/>
          </w:rPr>
          <w:t>Приказ</w:t>
        </w:r>
        <w:r w:rsidR="00327CD5">
          <w:rPr>
            <w:rStyle w:val="ae"/>
            <w:rFonts w:cs="Times New Roman CYR"/>
            <w:b w:val="0"/>
            <w:bCs w:val="0"/>
            <w:color w:val="auto"/>
            <w:sz w:val="28"/>
            <w:szCs w:val="28"/>
          </w:rPr>
          <w:t>ом</w:t>
        </w:r>
        <w:r w:rsidR="00327CD5" w:rsidRPr="006D3FB6">
          <w:rPr>
            <w:rStyle w:val="ae"/>
            <w:rFonts w:cs="Times New Roman CYR"/>
            <w:b w:val="0"/>
            <w:bCs w:val="0"/>
            <w:color w:val="auto"/>
            <w:sz w:val="28"/>
            <w:szCs w:val="28"/>
          </w:rPr>
          <w:t xml:space="preserve"> Министерства труда и социальной защиты РФ от 29 о</w:t>
        </w:r>
        <w:r w:rsidR="00327CD5" w:rsidRPr="006D3FB6">
          <w:rPr>
            <w:rStyle w:val="ae"/>
            <w:rFonts w:cs="Times New Roman CYR"/>
            <w:b w:val="0"/>
            <w:bCs w:val="0"/>
            <w:color w:val="auto"/>
            <w:sz w:val="28"/>
            <w:szCs w:val="28"/>
          </w:rPr>
          <w:t>к</w:t>
        </w:r>
        <w:r w:rsidR="00327CD5" w:rsidRPr="006D3FB6">
          <w:rPr>
            <w:rStyle w:val="ae"/>
            <w:rFonts w:cs="Times New Roman CYR"/>
            <w:b w:val="0"/>
            <w:bCs w:val="0"/>
            <w:color w:val="auto"/>
            <w:sz w:val="28"/>
            <w:szCs w:val="28"/>
          </w:rPr>
          <w:t>тября 2021 г. N 776н</w:t>
        </w:r>
        <w:r w:rsidR="00327CD5">
          <w:rPr>
            <w:rStyle w:val="ae"/>
            <w:rFonts w:cs="Times New Roman CYR"/>
            <w:b w:val="0"/>
            <w:bCs w:val="0"/>
            <w:color w:val="auto"/>
            <w:sz w:val="28"/>
            <w:szCs w:val="28"/>
          </w:rPr>
          <w:t>.</w:t>
        </w:r>
        <w:r w:rsidR="00327CD5" w:rsidRPr="006D3FB6">
          <w:rPr>
            <w:rStyle w:val="ae"/>
            <w:rFonts w:cs="Times New Roman CYR"/>
            <w:b w:val="0"/>
            <w:bCs w:val="0"/>
            <w:color w:val="auto"/>
            <w:sz w:val="28"/>
            <w:szCs w:val="28"/>
          </w:rPr>
          <w:t xml:space="preserve"> </w:t>
        </w:r>
      </w:hyperlink>
    </w:p>
    <w:p w:rsidR="006D3FB6" w:rsidRPr="00E80108" w:rsidRDefault="006D3FB6" w:rsidP="006D3FB6">
      <w:pPr>
        <w:pStyle w:val="af0"/>
        <w:numPr>
          <w:ilvl w:val="1"/>
          <w:numId w:val="29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E80108">
        <w:rPr>
          <w:sz w:val="28"/>
          <w:szCs w:val="28"/>
        </w:rPr>
        <w:t xml:space="preserve">Принять меры по </w:t>
      </w:r>
      <w:r w:rsidR="00327CD5">
        <w:rPr>
          <w:sz w:val="28"/>
          <w:szCs w:val="28"/>
        </w:rPr>
        <w:t>завершению работы</w:t>
      </w:r>
      <w:r w:rsidRPr="00E80108">
        <w:rPr>
          <w:sz w:val="28"/>
          <w:szCs w:val="28"/>
        </w:rPr>
        <w:t xml:space="preserve"> проведения муниципальными организациями </w:t>
      </w:r>
      <w:r w:rsidR="00327CD5">
        <w:rPr>
          <w:sz w:val="28"/>
          <w:szCs w:val="28"/>
        </w:rPr>
        <w:t>разработки СУОТ</w:t>
      </w:r>
      <w:r w:rsidR="00463E8E">
        <w:rPr>
          <w:sz w:val="28"/>
          <w:szCs w:val="28"/>
        </w:rPr>
        <w:t xml:space="preserve"> с учётом специальной оценки условий труда рабочих мест и профессиональных рисков</w:t>
      </w:r>
      <w:r w:rsidR="00327CD5">
        <w:rPr>
          <w:sz w:val="28"/>
          <w:szCs w:val="28"/>
        </w:rPr>
        <w:t>.</w:t>
      </w:r>
    </w:p>
    <w:p w:rsidR="006D3FB6" w:rsidRPr="00A87895" w:rsidRDefault="006D3FB6" w:rsidP="006D3FB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  <w:r w:rsidRPr="00FB46F7">
        <w:rPr>
          <w:sz w:val="28"/>
          <w:szCs w:val="28"/>
        </w:rPr>
        <w:t>ГКУ КК «Центр занятости населения Курганинского район</w:t>
      </w:r>
      <w:r>
        <w:rPr>
          <w:sz w:val="28"/>
          <w:szCs w:val="28"/>
        </w:rPr>
        <w:t>а»</w:t>
      </w:r>
      <w:r w:rsidRPr="00FB46F7">
        <w:rPr>
          <w:sz w:val="28"/>
          <w:szCs w:val="28"/>
        </w:rPr>
        <w:t xml:space="preserve"> (Абакумов)</w:t>
      </w:r>
      <w:r>
        <w:rPr>
          <w:sz w:val="28"/>
          <w:szCs w:val="28"/>
        </w:rPr>
        <w:t xml:space="preserve"> рекомендовать</w:t>
      </w:r>
      <w:r w:rsidRPr="00FB46F7">
        <w:rPr>
          <w:sz w:val="28"/>
          <w:szCs w:val="28"/>
        </w:rPr>
        <w:t>:</w:t>
      </w:r>
    </w:p>
    <w:p w:rsidR="006D3FB6" w:rsidRPr="00157012" w:rsidRDefault="006D3FB6" w:rsidP="006D3FB6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7012">
        <w:rPr>
          <w:sz w:val="28"/>
          <w:szCs w:val="28"/>
        </w:rPr>
        <w:t>На семинарах-совещаниях по охране труда доводить актуальную и</w:t>
      </w:r>
      <w:r w:rsidRPr="00157012">
        <w:rPr>
          <w:sz w:val="28"/>
          <w:szCs w:val="28"/>
        </w:rPr>
        <w:t>н</w:t>
      </w:r>
      <w:r w:rsidRPr="00157012">
        <w:rPr>
          <w:sz w:val="28"/>
          <w:szCs w:val="28"/>
        </w:rPr>
        <w:t xml:space="preserve">формацию до работодателей о </w:t>
      </w:r>
      <w:r w:rsidR="00463E8E">
        <w:rPr>
          <w:sz w:val="28"/>
          <w:szCs w:val="28"/>
        </w:rPr>
        <w:t>признаках нарушений</w:t>
      </w:r>
      <w:r w:rsidRPr="00157012">
        <w:rPr>
          <w:sz w:val="28"/>
          <w:szCs w:val="28"/>
        </w:rPr>
        <w:t xml:space="preserve"> трудового законодател</w:t>
      </w:r>
      <w:r w:rsidRPr="00157012">
        <w:rPr>
          <w:sz w:val="28"/>
          <w:szCs w:val="28"/>
        </w:rPr>
        <w:t>ь</w:t>
      </w:r>
      <w:r w:rsidRPr="00157012">
        <w:rPr>
          <w:sz w:val="28"/>
          <w:szCs w:val="28"/>
        </w:rPr>
        <w:t>ства</w:t>
      </w:r>
      <w:r w:rsidR="00463E8E">
        <w:rPr>
          <w:sz w:val="28"/>
          <w:szCs w:val="28"/>
        </w:rPr>
        <w:t>, в том числе о наличии в организациях и индивидуальных предпринимат</w:t>
      </w:r>
      <w:r w:rsidR="00463E8E">
        <w:rPr>
          <w:sz w:val="28"/>
          <w:szCs w:val="28"/>
        </w:rPr>
        <w:t>е</w:t>
      </w:r>
      <w:r w:rsidR="00463E8E">
        <w:rPr>
          <w:sz w:val="28"/>
          <w:szCs w:val="28"/>
        </w:rPr>
        <w:t>лей разработанной системы управления охраной труда</w:t>
      </w:r>
      <w:r w:rsidRPr="00157012">
        <w:rPr>
          <w:sz w:val="28"/>
          <w:szCs w:val="28"/>
        </w:rPr>
        <w:t>, оказывать консульт</w:t>
      </w:r>
      <w:r w:rsidRPr="00157012">
        <w:rPr>
          <w:sz w:val="28"/>
          <w:szCs w:val="28"/>
        </w:rPr>
        <w:t>а</w:t>
      </w:r>
      <w:r w:rsidRPr="00157012">
        <w:rPr>
          <w:sz w:val="28"/>
          <w:szCs w:val="28"/>
        </w:rPr>
        <w:t>тивную помощь по вопросам устранения нарушений трудового законодательс</w:t>
      </w:r>
      <w:r w:rsidRPr="00157012">
        <w:rPr>
          <w:sz w:val="28"/>
          <w:szCs w:val="28"/>
        </w:rPr>
        <w:t>т</w:t>
      </w:r>
      <w:r w:rsidRPr="00157012">
        <w:rPr>
          <w:sz w:val="28"/>
          <w:szCs w:val="28"/>
        </w:rPr>
        <w:t>ва (в том числе малого бизнеса).</w:t>
      </w:r>
    </w:p>
    <w:p w:rsidR="006D3FB6" w:rsidRDefault="006D3FB6" w:rsidP="006D3FB6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7511">
        <w:rPr>
          <w:sz w:val="28"/>
          <w:szCs w:val="28"/>
        </w:rPr>
        <w:t>Осуществлять мониторинг проведения в организациях муниципальн</w:t>
      </w:r>
      <w:r w:rsidRPr="00297511">
        <w:rPr>
          <w:sz w:val="28"/>
          <w:szCs w:val="28"/>
        </w:rPr>
        <w:t>о</w:t>
      </w:r>
      <w:r w:rsidR="00463E8E">
        <w:rPr>
          <w:sz w:val="28"/>
          <w:szCs w:val="28"/>
        </w:rPr>
        <w:t>го образования</w:t>
      </w:r>
      <w:r w:rsidRPr="00297511">
        <w:rPr>
          <w:sz w:val="28"/>
          <w:szCs w:val="28"/>
        </w:rPr>
        <w:t xml:space="preserve"> создание системы управления охраной труда</w:t>
      </w:r>
      <w:r>
        <w:rPr>
          <w:sz w:val="28"/>
          <w:szCs w:val="28"/>
        </w:rPr>
        <w:t>,</w:t>
      </w:r>
      <w:r w:rsidRPr="00297511">
        <w:rPr>
          <w:sz w:val="28"/>
          <w:szCs w:val="28"/>
        </w:rPr>
        <w:t xml:space="preserve"> информировать </w:t>
      </w:r>
      <w:r w:rsidRPr="00297511">
        <w:rPr>
          <w:sz w:val="28"/>
          <w:szCs w:val="28"/>
        </w:rPr>
        <w:lastRenderedPageBreak/>
        <w:t xml:space="preserve">главу района о результатах проведённой </w:t>
      </w:r>
      <w:r w:rsidRPr="006D3FBE">
        <w:rPr>
          <w:sz w:val="28"/>
          <w:szCs w:val="28"/>
        </w:rPr>
        <w:t>в муниципальных организаци</w:t>
      </w:r>
      <w:r>
        <w:rPr>
          <w:sz w:val="28"/>
          <w:szCs w:val="28"/>
        </w:rPr>
        <w:t xml:space="preserve">ях </w:t>
      </w:r>
      <w:r w:rsidRPr="00297511">
        <w:rPr>
          <w:sz w:val="28"/>
          <w:szCs w:val="28"/>
        </w:rPr>
        <w:t>раб</w:t>
      </w:r>
      <w:r w:rsidRPr="00297511">
        <w:rPr>
          <w:sz w:val="28"/>
          <w:szCs w:val="28"/>
        </w:rPr>
        <w:t>о</w:t>
      </w:r>
      <w:r w:rsidRPr="00297511">
        <w:rPr>
          <w:sz w:val="28"/>
          <w:szCs w:val="28"/>
        </w:rPr>
        <w:t>ты</w:t>
      </w:r>
      <w:r>
        <w:rPr>
          <w:sz w:val="28"/>
          <w:szCs w:val="28"/>
        </w:rPr>
        <w:t>.</w:t>
      </w:r>
    </w:p>
    <w:p w:rsidR="006D3FB6" w:rsidRPr="00297511" w:rsidRDefault="006D3FB6" w:rsidP="006D3FB6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Производить рассылку информационных писем работодателям,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сультировать работодателей по вопросам трудового законодательства.</w:t>
      </w:r>
    </w:p>
    <w:p w:rsidR="006D3FB6" w:rsidRPr="006D3FBE" w:rsidRDefault="006D3FB6" w:rsidP="006D3FB6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line="322" w:lineRule="exact"/>
        <w:ind w:left="0" w:right="-1" w:firstLine="709"/>
        <w:jc w:val="both"/>
        <w:rPr>
          <w:sz w:val="28"/>
          <w:szCs w:val="28"/>
        </w:rPr>
      </w:pPr>
      <w:r w:rsidRPr="00297511">
        <w:rPr>
          <w:sz w:val="28"/>
          <w:szCs w:val="28"/>
        </w:rPr>
        <w:t xml:space="preserve"> Руководителям организаций и индивидуальным предпринимателям рекомендовать:</w:t>
      </w:r>
    </w:p>
    <w:p w:rsidR="006D3FB6" w:rsidRPr="00E153E6" w:rsidRDefault="006D3FB6" w:rsidP="006D3FB6">
      <w:pPr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spacing w:line="322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исполнения обязанностей работодателя (ст.214 ТК РФ)</w:t>
      </w:r>
      <w:r w:rsidR="00CC4090">
        <w:rPr>
          <w:sz w:val="28"/>
          <w:szCs w:val="28"/>
        </w:rPr>
        <w:t xml:space="preserve">, </w:t>
      </w:r>
      <w:r w:rsidR="0060037C">
        <w:rPr>
          <w:sz w:val="28"/>
          <w:szCs w:val="28"/>
        </w:rPr>
        <w:t xml:space="preserve">ст. </w:t>
      </w:r>
      <w:r w:rsidR="00CC4090">
        <w:rPr>
          <w:sz w:val="28"/>
          <w:szCs w:val="28"/>
        </w:rPr>
        <w:t>217 ТК РФ</w:t>
      </w:r>
      <w:r>
        <w:rPr>
          <w:sz w:val="28"/>
          <w:szCs w:val="28"/>
        </w:rPr>
        <w:t xml:space="preserve"> разработать и утвердить</w:t>
      </w:r>
      <w:r w:rsidRPr="006D3FBE">
        <w:rPr>
          <w:sz w:val="28"/>
          <w:szCs w:val="28"/>
        </w:rPr>
        <w:t xml:space="preserve"> сис</w:t>
      </w:r>
      <w:r>
        <w:rPr>
          <w:sz w:val="28"/>
          <w:szCs w:val="28"/>
        </w:rPr>
        <w:t>тему</w:t>
      </w:r>
      <w:r w:rsidRPr="006D3FBE">
        <w:rPr>
          <w:sz w:val="28"/>
          <w:szCs w:val="28"/>
        </w:rPr>
        <w:t xml:space="preserve"> управления охраной труда (далее СУОТ) в организа</w:t>
      </w:r>
      <w:r>
        <w:rPr>
          <w:sz w:val="28"/>
          <w:szCs w:val="28"/>
        </w:rPr>
        <w:t>ции, которая способствует</w:t>
      </w:r>
      <w:r w:rsidRPr="006D3FBE">
        <w:rPr>
          <w:sz w:val="28"/>
          <w:szCs w:val="28"/>
        </w:rPr>
        <w:t xml:space="preserve"> фор</w:t>
      </w:r>
      <w:r>
        <w:rPr>
          <w:sz w:val="28"/>
          <w:szCs w:val="28"/>
        </w:rPr>
        <w:t>мированию и поддержанию</w:t>
      </w:r>
      <w:r w:rsidRPr="006C142E">
        <w:rPr>
          <w:sz w:val="28"/>
          <w:szCs w:val="28"/>
        </w:rPr>
        <w:t xml:space="preserve"> профилактических мероприятий по оптимизации опасностей и рисков, в том числе по предупреждению аварий, травматизма и профессиональных </w:t>
      </w:r>
      <w:r>
        <w:rPr>
          <w:sz w:val="28"/>
          <w:szCs w:val="28"/>
        </w:rPr>
        <w:t>заболев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r w:rsidRPr="006C142E">
        <w:rPr>
          <w:bCs/>
          <w:sz w:val="28"/>
          <w:szCs w:val="28"/>
        </w:rPr>
        <w:t xml:space="preserve"> на основе </w:t>
      </w:r>
      <w:r>
        <w:rPr>
          <w:bCs/>
          <w:sz w:val="28"/>
          <w:szCs w:val="28"/>
        </w:rPr>
        <w:t>новых нормативных документов</w:t>
      </w:r>
      <w:r w:rsidRPr="006C142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Результаты  создания СУОТ отражать в отчётах мониторинга о состоянии условий труда (таблица 2.1 п</w:t>
      </w:r>
      <w:r w:rsidR="00CC409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4)</w:t>
      </w:r>
      <w:r w:rsidR="00CC4090">
        <w:rPr>
          <w:bCs/>
          <w:sz w:val="28"/>
          <w:szCs w:val="28"/>
        </w:rPr>
        <w:t>.</w:t>
      </w:r>
    </w:p>
    <w:p w:rsidR="006D3FB6" w:rsidRPr="00463E8E" w:rsidRDefault="00463E8E" w:rsidP="00463E8E">
      <w:pPr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spacing w:line="322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FB6" w:rsidRPr="00463E8E">
        <w:rPr>
          <w:sz w:val="28"/>
          <w:szCs w:val="28"/>
        </w:rPr>
        <w:t>Организов</w:t>
      </w:r>
      <w:r>
        <w:rPr>
          <w:sz w:val="28"/>
          <w:szCs w:val="28"/>
        </w:rPr>
        <w:t>ыв</w:t>
      </w:r>
      <w:r w:rsidR="006D3FB6" w:rsidRPr="00463E8E">
        <w:rPr>
          <w:sz w:val="28"/>
          <w:szCs w:val="28"/>
        </w:rPr>
        <w:t xml:space="preserve">ать работу по охране труда, руководствуясь новыми требованиями трудового законодательства. </w:t>
      </w:r>
    </w:p>
    <w:p w:rsidR="006D3FB6" w:rsidRDefault="006D3FB6" w:rsidP="006D3FB6">
      <w:pPr>
        <w:numPr>
          <w:ilvl w:val="1"/>
          <w:numId w:val="1"/>
        </w:numPr>
        <w:tabs>
          <w:tab w:val="left" w:pos="993"/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Привести локальные документы по охране труда в соответствие с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требованиями трудового законодательства.</w:t>
      </w:r>
    </w:p>
    <w:p w:rsidR="006D3FB6" w:rsidRDefault="006D3FB6" w:rsidP="006D3FB6">
      <w:pPr>
        <w:tabs>
          <w:tab w:val="left" w:pos="993"/>
          <w:tab w:val="left" w:pos="1134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5.Профсоюзным организациям рекомендовать:</w:t>
      </w:r>
    </w:p>
    <w:p w:rsidR="00F44E09" w:rsidRDefault="006D3FB6" w:rsidP="00463E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Проводить профсоюзные проверки  исполнения законодательства по охране труда, и доводить </w:t>
      </w:r>
      <w:r w:rsidRPr="00157012">
        <w:rPr>
          <w:sz w:val="28"/>
          <w:szCs w:val="28"/>
        </w:rPr>
        <w:t xml:space="preserve">актуальную информацию до работодателей о </w:t>
      </w:r>
      <w:r>
        <w:rPr>
          <w:sz w:val="28"/>
          <w:szCs w:val="28"/>
        </w:rPr>
        <w:t>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</w:t>
      </w:r>
      <w:r w:rsidRPr="00157012">
        <w:rPr>
          <w:sz w:val="28"/>
          <w:szCs w:val="28"/>
        </w:rPr>
        <w:t>нарушениях</w:t>
      </w:r>
      <w:r>
        <w:rPr>
          <w:sz w:val="28"/>
          <w:szCs w:val="28"/>
        </w:rPr>
        <w:t>.</w:t>
      </w:r>
    </w:p>
    <w:p w:rsidR="00463E8E" w:rsidRDefault="00463E8E" w:rsidP="00463E8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F1FD5" w:rsidRDefault="00995793" w:rsidP="00294928">
      <w:pPr>
        <w:shd w:val="clear" w:color="auto" w:fill="FFFFFF"/>
        <w:spacing w:line="322" w:lineRule="exact"/>
        <w:ind w:right="-12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-58903</wp:posOffset>
            </wp:positionH>
            <wp:positionV relativeFrom="paragraph">
              <wp:posOffset>122462</wp:posOffset>
            </wp:positionV>
            <wp:extent cx="6314973" cy="1631290"/>
            <wp:effectExtent l="19050" t="0" r="0" b="0"/>
            <wp:wrapNone/>
            <wp:docPr id="1" name="Рисунок 0" descr="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973" cy="16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D5" w:rsidRPr="005315B0" w:rsidRDefault="00CF1FD5" w:rsidP="00294928">
      <w:pPr>
        <w:shd w:val="clear" w:color="auto" w:fill="FFFFFF"/>
        <w:spacing w:line="322" w:lineRule="exact"/>
        <w:ind w:right="-121"/>
        <w:jc w:val="both"/>
        <w:rPr>
          <w:color w:val="000000"/>
          <w:sz w:val="28"/>
          <w:szCs w:val="28"/>
        </w:rPr>
      </w:pPr>
    </w:p>
    <w:sectPr w:rsidR="00CF1FD5" w:rsidRPr="005315B0" w:rsidSect="005021C2">
      <w:headerReference w:type="even" r:id="rId18"/>
      <w:headerReference w:type="default" r:id="rId1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752" w:rsidRDefault="00B65752">
      <w:r>
        <w:separator/>
      </w:r>
    </w:p>
  </w:endnote>
  <w:endnote w:type="continuationSeparator" w:id="1">
    <w:p w:rsidR="00B65752" w:rsidRDefault="00B6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752" w:rsidRDefault="00B65752">
      <w:r>
        <w:separator/>
      </w:r>
    </w:p>
  </w:footnote>
  <w:footnote w:type="continuationSeparator" w:id="1">
    <w:p w:rsidR="00B65752" w:rsidRDefault="00B65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4D" w:rsidRDefault="00942392" w:rsidP="00C04C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28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284D" w:rsidRDefault="00BD28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4D" w:rsidRDefault="00942392" w:rsidP="00C04C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28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5793">
      <w:rPr>
        <w:rStyle w:val="a4"/>
        <w:noProof/>
      </w:rPr>
      <w:t>19</w:t>
    </w:r>
    <w:r>
      <w:rPr>
        <w:rStyle w:val="a4"/>
      </w:rPr>
      <w:fldChar w:fldCharType="end"/>
    </w:r>
  </w:p>
  <w:p w:rsidR="00BD284D" w:rsidRDefault="00BD28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BBD"/>
    <w:multiLevelType w:val="hybridMultilevel"/>
    <w:tmpl w:val="890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3E5A"/>
    <w:multiLevelType w:val="hybridMultilevel"/>
    <w:tmpl w:val="95C4FA26"/>
    <w:lvl w:ilvl="0" w:tplc="C43CB8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2">
    <w:nsid w:val="077F4871"/>
    <w:multiLevelType w:val="multilevel"/>
    <w:tmpl w:val="A1584C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7C01168"/>
    <w:multiLevelType w:val="hybridMultilevel"/>
    <w:tmpl w:val="D6A2BD1E"/>
    <w:lvl w:ilvl="0" w:tplc="C43CB8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">
    <w:nsid w:val="07C25AA2"/>
    <w:multiLevelType w:val="multilevel"/>
    <w:tmpl w:val="D0107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F89284E"/>
    <w:multiLevelType w:val="multilevel"/>
    <w:tmpl w:val="CCA46A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6">
    <w:nsid w:val="0FD470F1"/>
    <w:multiLevelType w:val="multilevel"/>
    <w:tmpl w:val="D0107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D3F36FE"/>
    <w:multiLevelType w:val="multilevel"/>
    <w:tmpl w:val="D9D202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B20F88"/>
    <w:multiLevelType w:val="multilevel"/>
    <w:tmpl w:val="790AFA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226545E5"/>
    <w:multiLevelType w:val="hybridMultilevel"/>
    <w:tmpl w:val="A05A0710"/>
    <w:lvl w:ilvl="0" w:tplc="E29C2A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5A5A"/>
    <w:multiLevelType w:val="hybridMultilevel"/>
    <w:tmpl w:val="95C4FA26"/>
    <w:lvl w:ilvl="0" w:tplc="C43CB8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1">
    <w:nsid w:val="2D8754DE"/>
    <w:multiLevelType w:val="multilevel"/>
    <w:tmpl w:val="A1584C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0793E67"/>
    <w:multiLevelType w:val="hybridMultilevel"/>
    <w:tmpl w:val="95C4FA26"/>
    <w:lvl w:ilvl="0" w:tplc="C43CB8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3">
    <w:nsid w:val="36353F8B"/>
    <w:multiLevelType w:val="hybridMultilevel"/>
    <w:tmpl w:val="076620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8D6005"/>
    <w:multiLevelType w:val="hybridMultilevel"/>
    <w:tmpl w:val="95C4FA26"/>
    <w:lvl w:ilvl="0" w:tplc="C43CB8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5">
    <w:nsid w:val="3A784947"/>
    <w:multiLevelType w:val="hybridMultilevel"/>
    <w:tmpl w:val="8050DCD0"/>
    <w:lvl w:ilvl="0" w:tplc="9E3A7E02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F12792"/>
    <w:multiLevelType w:val="multilevel"/>
    <w:tmpl w:val="9F46B7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3F678E9"/>
    <w:multiLevelType w:val="multilevel"/>
    <w:tmpl w:val="790AFA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8">
    <w:nsid w:val="440E1953"/>
    <w:multiLevelType w:val="multilevel"/>
    <w:tmpl w:val="63C605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9">
    <w:nsid w:val="45E52EC7"/>
    <w:multiLevelType w:val="hybridMultilevel"/>
    <w:tmpl w:val="95C4FA26"/>
    <w:lvl w:ilvl="0" w:tplc="C43CB8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20">
    <w:nsid w:val="4E571419"/>
    <w:multiLevelType w:val="hybridMultilevel"/>
    <w:tmpl w:val="95C4FA26"/>
    <w:lvl w:ilvl="0" w:tplc="C43CB8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21">
    <w:nsid w:val="4ECE67FB"/>
    <w:multiLevelType w:val="hybridMultilevel"/>
    <w:tmpl w:val="362A3378"/>
    <w:lvl w:ilvl="0" w:tplc="4488A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23B5CBD"/>
    <w:multiLevelType w:val="hybridMultilevel"/>
    <w:tmpl w:val="95C4FA26"/>
    <w:lvl w:ilvl="0" w:tplc="C43CB80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23">
    <w:nsid w:val="59AC650B"/>
    <w:multiLevelType w:val="hybridMultilevel"/>
    <w:tmpl w:val="2DD0F48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>
    <w:nsid w:val="5C29635A"/>
    <w:multiLevelType w:val="hybridMultilevel"/>
    <w:tmpl w:val="99D62D4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EB03FB5"/>
    <w:multiLevelType w:val="multilevel"/>
    <w:tmpl w:val="2E54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619A2E6C"/>
    <w:multiLevelType w:val="hybridMultilevel"/>
    <w:tmpl w:val="256AA51E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7A0217"/>
    <w:multiLevelType w:val="hybridMultilevel"/>
    <w:tmpl w:val="7F86A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D3F30"/>
    <w:multiLevelType w:val="hybridMultilevel"/>
    <w:tmpl w:val="95C4FA26"/>
    <w:lvl w:ilvl="0" w:tplc="C43CB8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29">
    <w:nsid w:val="695A6C14"/>
    <w:multiLevelType w:val="hybridMultilevel"/>
    <w:tmpl w:val="1634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613DD"/>
    <w:multiLevelType w:val="multilevel"/>
    <w:tmpl w:val="F3C8F5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A434B1C"/>
    <w:multiLevelType w:val="hybridMultilevel"/>
    <w:tmpl w:val="893E7664"/>
    <w:lvl w:ilvl="0" w:tplc="4EEE6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1756F"/>
    <w:multiLevelType w:val="multilevel"/>
    <w:tmpl w:val="790AFA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3">
    <w:nsid w:val="7B036DE6"/>
    <w:multiLevelType w:val="multilevel"/>
    <w:tmpl w:val="DBFE3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4">
    <w:nsid w:val="7E5252D4"/>
    <w:multiLevelType w:val="hybridMultilevel"/>
    <w:tmpl w:val="255A509C"/>
    <w:lvl w:ilvl="0" w:tplc="D27A2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2"/>
  </w:num>
  <w:num w:numId="3">
    <w:abstractNumId w:val="10"/>
  </w:num>
  <w:num w:numId="4">
    <w:abstractNumId w:val="30"/>
  </w:num>
  <w:num w:numId="5">
    <w:abstractNumId w:val="7"/>
  </w:num>
  <w:num w:numId="6">
    <w:abstractNumId w:val="21"/>
  </w:num>
  <w:num w:numId="7">
    <w:abstractNumId w:val="33"/>
  </w:num>
  <w:num w:numId="8">
    <w:abstractNumId w:val="5"/>
  </w:num>
  <w:num w:numId="9">
    <w:abstractNumId w:val="18"/>
  </w:num>
  <w:num w:numId="10">
    <w:abstractNumId w:val="24"/>
  </w:num>
  <w:num w:numId="11">
    <w:abstractNumId w:val="26"/>
  </w:num>
  <w:num w:numId="12">
    <w:abstractNumId w:val="9"/>
  </w:num>
  <w:num w:numId="13">
    <w:abstractNumId w:val="0"/>
  </w:num>
  <w:num w:numId="14">
    <w:abstractNumId w:val="4"/>
  </w:num>
  <w:num w:numId="15">
    <w:abstractNumId w:val="17"/>
  </w:num>
  <w:num w:numId="16">
    <w:abstractNumId w:val="29"/>
  </w:num>
  <w:num w:numId="17">
    <w:abstractNumId w:val="20"/>
  </w:num>
  <w:num w:numId="18">
    <w:abstractNumId w:val="19"/>
  </w:num>
  <w:num w:numId="19">
    <w:abstractNumId w:val="15"/>
  </w:num>
  <w:num w:numId="20">
    <w:abstractNumId w:val="3"/>
  </w:num>
  <w:num w:numId="21">
    <w:abstractNumId w:val="28"/>
  </w:num>
  <w:num w:numId="22">
    <w:abstractNumId w:val="11"/>
  </w:num>
  <w:num w:numId="23">
    <w:abstractNumId w:val="8"/>
  </w:num>
  <w:num w:numId="24">
    <w:abstractNumId w:val="27"/>
  </w:num>
  <w:num w:numId="25">
    <w:abstractNumId w:val="31"/>
  </w:num>
  <w:num w:numId="26">
    <w:abstractNumId w:val="12"/>
  </w:num>
  <w:num w:numId="27">
    <w:abstractNumId w:val="14"/>
  </w:num>
  <w:num w:numId="28">
    <w:abstractNumId w:val="1"/>
  </w:num>
  <w:num w:numId="29">
    <w:abstractNumId w:val="16"/>
  </w:num>
  <w:num w:numId="30">
    <w:abstractNumId w:val="2"/>
  </w:num>
  <w:num w:numId="31">
    <w:abstractNumId w:val="25"/>
  </w:num>
  <w:num w:numId="32">
    <w:abstractNumId w:val="22"/>
  </w:num>
  <w:num w:numId="33">
    <w:abstractNumId w:val="13"/>
  </w:num>
  <w:num w:numId="34">
    <w:abstractNumId w:val="23"/>
  </w:num>
  <w:num w:numId="35">
    <w:abstractNumId w:val="3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844"/>
    <w:rsid w:val="00002205"/>
    <w:rsid w:val="000034DA"/>
    <w:rsid w:val="00007364"/>
    <w:rsid w:val="000101E1"/>
    <w:rsid w:val="00010EB6"/>
    <w:rsid w:val="00012708"/>
    <w:rsid w:val="0001406E"/>
    <w:rsid w:val="0001465F"/>
    <w:rsid w:val="00014754"/>
    <w:rsid w:val="00014ECA"/>
    <w:rsid w:val="00015C36"/>
    <w:rsid w:val="000205D5"/>
    <w:rsid w:val="0002143A"/>
    <w:rsid w:val="0002489A"/>
    <w:rsid w:val="0002676C"/>
    <w:rsid w:val="00031225"/>
    <w:rsid w:val="0003293A"/>
    <w:rsid w:val="00035FB9"/>
    <w:rsid w:val="00036D05"/>
    <w:rsid w:val="0004242A"/>
    <w:rsid w:val="000459BD"/>
    <w:rsid w:val="00051E83"/>
    <w:rsid w:val="00054FC4"/>
    <w:rsid w:val="00055012"/>
    <w:rsid w:val="00056956"/>
    <w:rsid w:val="00056D0A"/>
    <w:rsid w:val="00056F9F"/>
    <w:rsid w:val="00057BF7"/>
    <w:rsid w:val="00060427"/>
    <w:rsid w:val="000627AA"/>
    <w:rsid w:val="00067F9E"/>
    <w:rsid w:val="000705C1"/>
    <w:rsid w:val="000723F8"/>
    <w:rsid w:val="000733CE"/>
    <w:rsid w:val="00075587"/>
    <w:rsid w:val="000810B6"/>
    <w:rsid w:val="00082A86"/>
    <w:rsid w:val="0008427E"/>
    <w:rsid w:val="00086397"/>
    <w:rsid w:val="00087087"/>
    <w:rsid w:val="00087FEB"/>
    <w:rsid w:val="0009124B"/>
    <w:rsid w:val="000913DF"/>
    <w:rsid w:val="00091A1D"/>
    <w:rsid w:val="00095C65"/>
    <w:rsid w:val="00096596"/>
    <w:rsid w:val="000A30FC"/>
    <w:rsid w:val="000A5250"/>
    <w:rsid w:val="000A77B1"/>
    <w:rsid w:val="000A7FBC"/>
    <w:rsid w:val="000B0028"/>
    <w:rsid w:val="000B480D"/>
    <w:rsid w:val="000B4D19"/>
    <w:rsid w:val="000B5A45"/>
    <w:rsid w:val="000B6390"/>
    <w:rsid w:val="000B6F17"/>
    <w:rsid w:val="000B71E5"/>
    <w:rsid w:val="000C093A"/>
    <w:rsid w:val="000C18BF"/>
    <w:rsid w:val="000C3DB9"/>
    <w:rsid w:val="000C3F5E"/>
    <w:rsid w:val="000C4885"/>
    <w:rsid w:val="000C5D61"/>
    <w:rsid w:val="000C6473"/>
    <w:rsid w:val="000C72FA"/>
    <w:rsid w:val="000C7337"/>
    <w:rsid w:val="000C7B3C"/>
    <w:rsid w:val="000C7E16"/>
    <w:rsid w:val="000D1C04"/>
    <w:rsid w:val="000D1C7D"/>
    <w:rsid w:val="000D41A8"/>
    <w:rsid w:val="000D4836"/>
    <w:rsid w:val="000E01C1"/>
    <w:rsid w:val="000E3899"/>
    <w:rsid w:val="000E6798"/>
    <w:rsid w:val="000E7AB6"/>
    <w:rsid w:val="000E7C5B"/>
    <w:rsid w:val="000F1EF1"/>
    <w:rsid w:val="000F266C"/>
    <w:rsid w:val="000F2C49"/>
    <w:rsid w:val="000F3F27"/>
    <w:rsid w:val="000F4A8A"/>
    <w:rsid w:val="000F5248"/>
    <w:rsid w:val="000F538C"/>
    <w:rsid w:val="001017F8"/>
    <w:rsid w:val="00101EA1"/>
    <w:rsid w:val="00104775"/>
    <w:rsid w:val="001049E2"/>
    <w:rsid w:val="00104D7D"/>
    <w:rsid w:val="00106840"/>
    <w:rsid w:val="001151C1"/>
    <w:rsid w:val="00116B4F"/>
    <w:rsid w:val="00120558"/>
    <w:rsid w:val="001213A7"/>
    <w:rsid w:val="001217B6"/>
    <w:rsid w:val="00122C01"/>
    <w:rsid w:val="001232EC"/>
    <w:rsid w:val="00124646"/>
    <w:rsid w:val="0012648D"/>
    <w:rsid w:val="0013015D"/>
    <w:rsid w:val="0013199C"/>
    <w:rsid w:val="00134C35"/>
    <w:rsid w:val="001369B6"/>
    <w:rsid w:val="00137DEF"/>
    <w:rsid w:val="001423DA"/>
    <w:rsid w:val="00142F88"/>
    <w:rsid w:val="00143B07"/>
    <w:rsid w:val="00144170"/>
    <w:rsid w:val="0014451E"/>
    <w:rsid w:val="00147291"/>
    <w:rsid w:val="00150F8B"/>
    <w:rsid w:val="00152AC6"/>
    <w:rsid w:val="00152F1C"/>
    <w:rsid w:val="001545E2"/>
    <w:rsid w:val="001553D5"/>
    <w:rsid w:val="00155454"/>
    <w:rsid w:val="00155F3E"/>
    <w:rsid w:val="00157012"/>
    <w:rsid w:val="001572F6"/>
    <w:rsid w:val="00157581"/>
    <w:rsid w:val="00160FA1"/>
    <w:rsid w:val="00163C38"/>
    <w:rsid w:val="001655B4"/>
    <w:rsid w:val="0017008A"/>
    <w:rsid w:val="0017108F"/>
    <w:rsid w:val="0017123F"/>
    <w:rsid w:val="0017191E"/>
    <w:rsid w:val="00171F99"/>
    <w:rsid w:val="001723E5"/>
    <w:rsid w:val="00172924"/>
    <w:rsid w:val="00174DB3"/>
    <w:rsid w:val="00177899"/>
    <w:rsid w:val="00177FFD"/>
    <w:rsid w:val="00181F34"/>
    <w:rsid w:val="00182881"/>
    <w:rsid w:val="00184217"/>
    <w:rsid w:val="00186945"/>
    <w:rsid w:val="0019027E"/>
    <w:rsid w:val="00196132"/>
    <w:rsid w:val="00196D14"/>
    <w:rsid w:val="001A03A6"/>
    <w:rsid w:val="001A0F0E"/>
    <w:rsid w:val="001A1B4F"/>
    <w:rsid w:val="001A25CE"/>
    <w:rsid w:val="001A2AE4"/>
    <w:rsid w:val="001A3E46"/>
    <w:rsid w:val="001A4201"/>
    <w:rsid w:val="001A4FE9"/>
    <w:rsid w:val="001A50F0"/>
    <w:rsid w:val="001A686A"/>
    <w:rsid w:val="001A7044"/>
    <w:rsid w:val="001A7063"/>
    <w:rsid w:val="001A73FE"/>
    <w:rsid w:val="001B173A"/>
    <w:rsid w:val="001B49EB"/>
    <w:rsid w:val="001B59F6"/>
    <w:rsid w:val="001C13C2"/>
    <w:rsid w:val="001C20AF"/>
    <w:rsid w:val="001C29F7"/>
    <w:rsid w:val="001C355A"/>
    <w:rsid w:val="001C5332"/>
    <w:rsid w:val="001C5C7E"/>
    <w:rsid w:val="001C608F"/>
    <w:rsid w:val="001C694C"/>
    <w:rsid w:val="001D0B4F"/>
    <w:rsid w:val="001D404D"/>
    <w:rsid w:val="001E14FD"/>
    <w:rsid w:val="001E26EA"/>
    <w:rsid w:val="001E3145"/>
    <w:rsid w:val="001E35D5"/>
    <w:rsid w:val="001E43D0"/>
    <w:rsid w:val="001E4DEE"/>
    <w:rsid w:val="001E5794"/>
    <w:rsid w:val="001F379A"/>
    <w:rsid w:val="001F5584"/>
    <w:rsid w:val="001F5BE6"/>
    <w:rsid w:val="001F60D3"/>
    <w:rsid w:val="001F6C48"/>
    <w:rsid w:val="00203D67"/>
    <w:rsid w:val="00206B76"/>
    <w:rsid w:val="00206D03"/>
    <w:rsid w:val="00210045"/>
    <w:rsid w:val="00211BC4"/>
    <w:rsid w:val="00212E38"/>
    <w:rsid w:val="00215B6D"/>
    <w:rsid w:val="00217100"/>
    <w:rsid w:val="00222144"/>
    <w:rsid w:val="00223584"/>
    <w:rsid w:val="00223A3A"/>
    <w:rsid w:val="00223DDF"/>
    <w:rsid w:val="002242FF"/>
    <w:rsid w:val="00227606"/>
    <w:rsid w:val="00231352"/>
    <w:rsid w:val="00234986"/>
    <w:rsid w:val="00235FAE"/>
    <w:rsid w:val="00237C33"/>
    <w:rsid w:val="0024154E"/>
    <w:rsid w:val="00243137"/>
    <w:rsid w:val="002507F2"/>
    <w:rsid w:val="0025233E"/>
    <w:rsid w:val="00252887"/>
    <w:rsid w:val="002531C2"/>
    <w:rsid w:val="00254AE7"/>
    <w:rsid w:val="00254D1E"/>
    <w:rsid w:val="002605FD"/>
    <w:rsid w:val="00262319"/>
    <w:rsid w:val="00263B98"/>
    <w:rsid w:val="00263D33"/>
    <w:rsid w:val="00265AE8"/>
    <w:rsid w:val="00265F66"/>
    <w:rsid w:val="0026639A"/>
    <w:rsid w:val="002674D5"/>
    <w:rsid w:val="00270F49"/>
    <w:rsid w:val="00271061"/>
    <w:rsid w:val="00272770"/>
    <w:rsid w:val="00272E12"/>
    <w:rsid w:val="002737C7"/>
    <w:rsid w:val="00275638"/>
    <w:rsid w:val="00277793"/>
    <w:rsid w:val="00280273"/>
    <w:rsid w:val="00280F86"/>
    <w:rsid w:val="002826BA"/>
    <w:rsid w:val="00283BC4"/>
    <w:rsid w:val="00284D63"/>
    <w:rsid w:val="00287661"/>
    <w:rsid w:val="00290341"/>
    <w:rsid w:val="00290B2E"/>
    <w:rsid w:val="002916C6"/>
    <w:rsid w:val="00294378"/>
    <w:rsid w:val="00294493"/>
    <w:rsid w:val="00294928"/>
    <w:rsid w:val="0029638E"/>
    <w:rsid w:val="00297295"/>
    <w:rsid w:val="00297511"/>
    <w:rsid w:val="002A116A"/>
    <w:rsid w:val="002A38EA"/>
    <w:rsid w:val="002A474F"/>
    <w:rsid w:val="002A50AC"/>
    <w:rsid w:val="002A5807"/>
    <w:rsid w:val="002B012E"/>
    <w:rsid w:val="002B14B2"/>
    <w:rsid w:val="002B1E89"/>
    <w:rsid w:val="002B22AE"/>
    <w:rsid w:val="002B3B43"/>
    <w:rsid w:val="002B6FF5"/>
    <w:rsid w:val="002C2898"/>
    <w:rsid w:val="002C2EE3"/>
    <w:rsid w:val="002C4419"/>
    <w:rsid w:val="002D11D0"/>
    <w:rsid w:val="002D33D1"/>
    <w:rsid w:val="002D5004"/>
    <w:rsid w:val="002E063B"/>
    <w:rsid w:val="002E06B5"/>
    <w:rsid w:val="002E1218"/>
    <w:rsid w:val="002E1361"/>
    <w:rsid w:val="002E2282"/>
    <w:rsid w:val="002E230B"/>
    <w:rsid w:val="002E2917"/>
    <w:rsid w:val="002E3F56"/>
    <w:rsid w:val="002E6626"/>
    <w:rsid w:val="002E7A6D"/>
    <w:rsid w:val="002F390D"/>
    <w:rsid w:val="002F3D05"/>
    <w:rsid w:val="002F5197"/>
    <w:rsid w:val="0030495F"/>
    <w:rsid w:val="00310B1D"/>
    <w:rsid w:val="00311664"/>
    <w:rsid w:val="00312392"/>
    <w:rsid w:val="00313000"/>
    <w:rsid w:val="00314241"/>
    <w:rsid w:val="00320B2F"/>
    <w:rsid w:val="00320BB1"/>
    <w:rsid w:val="00321247"/>
    <w:rsid w:val="003224BC"/>
    <w:rsid w:val="00323634"/>
    <w:rsid w:val="003253D8"/>
    <w:rsid w:val="00327CD5"/>
    <w:rsid w:val="00331794"/>
    <w:rsid w:val="003319F9"/>
    <w:rsid w:val="003319FA"/>
    <w:rsid w:val="00331DED"/>
    <w:rsid w:val="00333B02"/>
    <w:rsid w:val="00335AD2"/>
    <w:rsid w:val="003363C7"/>
    <w:rsid w:val="00336B85"/>
    <w:rsid w:val="00337EA0"/>
    <w:rsid w:val="00341B42"/>
    <w:rsid w:val="003421DD"/>
    <w:rsid w:val="0034254A"/>
    <w:rsid w:val="003439CE"/>
    <w:rsid w:val="00347D4B"/>
    <w:rsid w:val="00350FD5"/>
    <w:rsid w:val="0035278E"/>
    <w:rsid w:val="00354D32"/>
    <w:rsid w:val="003563CC"/>
    <w:rsid w:val="0035649A"/>
    <w:rsid w:val="003568D2"/>
    <w:rsid w:val="00361B8F"/>
    <w:rsid w:val="00362A88"/>
    <w:rsid w:val="003630C7"/>
    <w:rsid w:val="00363F9E"/>
    <w:rsid w:val="00364B69"/>
    <w:rsid w:val="00364FAF"/>
    <w:rsid w:val="00365A19"/>
    <w:rsid w:val="00373729"/>
    <w:rsid w:val="00373B90"/>
    <w:rsid w:val="00373F1C"/>
    <w:rsid w:val="003757B5"/>
    <w:rsid w:val="00376829"/>
    <w:rsid w:val="00380004"/>
    <w:rsid w:val="00380E40"/>
    <w:rsid w:val="00385767"/>
    <w:rsid w:val="00385E36"/>
    <w:rsid w:val="00391023"/>
    <w:rsid w:val="00391A33"/>
    <w:rsid w:val="00391FA2"/>
    <w:rsid w:val="00392C48"/>
    <w:rsid w:val="0039421D"/>
    <w:rsid w:val="00395682"/>
    <w:rsid w:val="00395A11"/>
    <w:rsid w:val="00396FDA"/>
    <w:rsid w:val="003977CE"/>
    <w:rsid w:val="00397F93"/>
    <w:rsid w:val="003A20A5"/>
    <w:rsid w:val="003A2256"/>
    <w:rsid w:val="003A289C"/>
    <w:rsid w:val="003A29BB"/>
    <w:rsid w:val="003A452F"/>
    <w:rsid w:val="003A6D35"/>
    <w:rsid w:val="003A7138"/>
    <w:rsid w:val="003B2C67"/>
    <w:rsid w:val="003B4193"/>
    <w:rsid w:val="003C1DBB"/>
    <w:rsid w:val="003C3587"/>
    <w:rsid w:val="003C3772"/>
    <w:rsid w:val="003C3F37"/>
    <w:rsid w:val="003C5557"/>
    <w:rsid w:val="003D0058"/>
    <w:rsid w:val="003D00D3"/>
    <w:rsid w:val="003D0373"/>
    <w:rsid w:val="003D0C71"/>
    <w:rsid w:val="003D76A5"/>
    <w:rsid w:val="003E0F01"/>
    <w:rsid w:val="003E1B69"/>
    <w:rsid w:val="003E1C6F"/>
    <w:rsid w:val="003E3CC9"/>
    <w:rsid w:val="003E4BF8"/>
    <w:rsid w:val="003E4E28"/>
    <w:rsid w:val="003E532F"/>
    <w:rsid w:val="003E58AC"/>
    <w:rsid w:val="003E5DA1"/>
    <w:rsid w:val="003E7F0C"/>
    <w:rsid w:val="003F2A60"/>
    <w:rsid w:val="003F33BF"/>
    <w:rsid w:val="003F688A"/>
    <w:rsid w:val="003F7858"/>
    <w:rsid w:val="004025BF"/>
    <w:rsid w:val="004035AA"/>
    <w:rsid w:val="00403E81"/>
    <w:rsid w:val="00405A3C"/>
    <w:rsid w:val="004115F8"/>
    <w:rsid w:val="00411B22"/>
    <w:rsid w:val="0041274A"/>
    <w:rsid w:val="004145DD"/>
    <w:rsid w:val="00415437"/>
    <w:rsid w:val="00416DD3"/>
    <w:rsid w:val="004216C7"/>
    <w:rsid w:val="00422794"/>
    <w:rsid w:val="00422CA5"/>
    <w:rsid w:val="00426798"/>
    <w:rsid w:val="00433532"/>
    <w:rsid w:val="0043582A"/>
    <w:rsid w:val="00435DF1"/>
    <w:rsid w:val="00436F05"/>
    <w:rsid w:val="0043776D"/>
    <w:rsid w:val="00437B4D"/>
    <w:rsid w:val="00437F22"/>
    <w:rsid w:val="004407A9"/>
    <w:rsid w:val="004423AB"/>
    <w:rsid w:val="004452F2"/>
    <w:rsid w:val="00445D9B"/>
    <w:rsid w:val="00447208"/>
    <w:rsid w:val="00451AB9"/>
    <w:rsid w:val="0045361C"/>
    <w:rsid w:val="00454630"/>
    <w:rsid w:val="004546F8"/>
    <w:rsid w:val="00455AD3"/>
    <w:rsid w:val="004565CE"/>
    <w:rsid w:val="004566A0"/>
    <w:rsid w:val="00457C09"/>
    <w:rsid w:val="0046072D"/>
    <w:rsid w:val="0046209D"/>
    <w:rsid w:val="00463E8E"/>
    <w:rsid w:val="00464316"/>
    <w:rsid w:val="00465C83"/>
    <w:rsid w:val="004669BA"/>
    <w:rsid w:val="00467B29"/>
    <w:rsid w:val="004712A0"/>
    <w:rsid w:val="00471783"/>
    <w:rsid w:val="00477958"/>
    <w:rsid w:val="00480791"/>
    <w:rsid w:val="00481532"/>
    <w:rsid w:val="00481A64"/>
    <w:rsid w:val="004823F1"/>
    <w:rsid w:val="0048436B"/>
    <w:rsid w:val="00486050"/>
    <w:rsid w:val="004878F5"/>
    <w:rsid w:val="004920C4"/>
    <w:rsid w:val="00495DD4"/>
    <w:rsid w:val="00495E93"/>
    <w:rsid w:val="00496180"/>
    <w:rsid w:val="004966C9"/>
    <w:rsid w:val="00496E33"/>
    <w:rsid w:val="004A055A"/>
    <w:rsid w:val="004A21FF"/>
    <w:rsid w:val="004A6DA5"/>
    <w:rsid w:val="004A75AD"/>
    <w:rsid w:val="004B1ABA"/>
    <w:rsid w:val="004B5689"/>
    <w:rsid w:val="004B5A06"/>
    <w:rsid w:val="004B608A"/>
    <w:rsid w:val="004B7C23"/>
    <w:rsid w:val="004C0478"/>
    <w:rsid w:val="004C2018"/>
    <w:rsid w:val="004D017D"/>
    <w:rsid w:val="004D0D3A"/>
    <w:rsid w:val="004D0E4C"/>
    <w:rsid w:val="004D1BC7"/>
    <w:rsid w:val="004E1420"/>
    <w:rsid w:val="004E5E84"/>
    <w:rsid w:val="004E72A1"/>
    <w:rsid w:val="004E742B"/>
    <w:rsid w:val="004E7ECD"/>
    <w:rsid w:val="004F0256"/>
    <w:rsid w:val="004F0593"/>
    <w:rsid w:val="004F187F"/>
    <w:rsid w:val="004F32F0"/>
    <w:rsid w:val="004F7B62"/>
    <w:rsid w:val="005021C2"/>
    <w:rsid w:val="00503EF1"/>
    <w:rsid w:val="00504479"/>
    <w:rsid w:val="0050504D"/>
    <w:rsid w:val="00507AAE"/>
    <w:rsid w:val="0051078C"/>
    <w:rsid w:val="0051447D"/>
    <w:rsid w:val="0051463E"/>
    <w:rsid w:val="00517FEE"/>
    <w:rsid w:val="00522B08"/>
    <w:rsid w:val="005279B4"/>
    <w:rsid w:val="005315B0"/>
    <w:rsid w:val="00531726"/>
    <w:rsid w:val="0053192A"/>
    <w:rsid w:val="00531C36"/>
    <w:rsid w:val="00532913"/>
    <w:rsid w:val="00532950"/>
    <w:rsid w:val="00534433"/>
    <w:rsid w:val="00536B05"/>
    <w:rsid w:val="005371E5"/>
    <w:rsid w:val="00541E15"/>
    <w:rsid w:val="00544A6B"/>
    <w:rsid w:val="00547C5B"/>
    <w:rsid w:val="00547DF7"/>
    <w:rsid w:val="005552C2"/>
    <w:rsid w:val="00555814"/>
    <w:rsid w:val="00556F47"/>
    <w:rsid w:val="00560385"/>
    <w:rsid w:val="00560AA0"/>
    <w:rsid w:val="00560C59"/>
    <w:rsid w:val="00561E3D"/>
    <w:rsid w:val="00564676"/>
    <w:rsid w:val="005658EC"/>
    <w:rsid w:val="00566457"/>
    <w:rsid w:val="0057113D"/>
    <w:rsid w:val="0057393A"/>
    <w:rsid w:val="00573F23"/>
    <w:rsid w:val="00574A38"/>
    <w:rsid w:val="00575469"/>
    <w:rsid w:val="00577A22"/>
    <w:rsid w:val="00583251"/>
    <w:rsid w:val="00583348"/>
    <w:rsid w:val="00583C12"/>
    <w:rsid w:val="005844A2"/>
    <w:rsid w:val="00585426"/>
    <w:rsid w:val="00591E42"/>
    <w:rsid w:val="0059224B"/>
    <w:rsid w:val="00592AB2"/>
    <w:rsid w:val="00594A66"/>
    <w:rsid w:val="00596BF9"/>
    <w:rsid w:val="005A1DDC"/>
    <w:rsid w:val="005A3444"/>
    <w:rsid w:val="005A461A"/>
    <w:rsid w:val="005A5DB8"/>
    <w:rsid w:val="005A5E0D"/>
    <w:rsid w:val="005A7BCC"/>
    <w:rsid w:val="005A7C53"/>
    <w:rsid w:val="005B02DD"/>
    <w:rsid w:val="005B24EA"/>
    <w:rsid w:val="005B2C96"/>
    <w:rsid w:val="005B2F54"/>
    <w:rsid w:val="005B3619"/>
    <w:rsid w:val="005B54A8"/>
    <w:rsid w:val="005B6FD2"/>
    <w:rsid w:val="005B779D"/>
    <w:rsid w:val="005C1B79"/>
    <w:rsid w:val="005C2A0A"/>
    <w:rsid w:val="005C3A6E"/>
    <w:rsid w:val="005C4BFE"/>
    <w:rsid w:val="005C5170"/>
    <w:rsid w:val="005C5C74"/>
    <w:rsid w:val="005C663D"/>
    <w:rsid w:val="005C6814"/>
    <w:rsid w:val="005C6A73"/>
    <w:rsid w:val="005C707B"/>
    <w:rsid w:val="005C70EC"/>
    <w:rsid w:val="005D0D5F"/>
    <w:rsid w:val="005D1F89"/>
    <w:rsid w:val="005D39EF"/>
    <w:rsid w:val="005D3C39"/>
    <w:rsid w:val="005D5490"/>
    <w:rsid w:val="005E1727"/>
    <w:rsid w:val="005E1981"/>
    <w:rsid w:val="005E4949"/>
    <w:rsid w:val="005E6D38"/>
    <w:rsid w:val="005E7473"/>
    <w:rsid w:val="005F2224"/>
    <w:rsid w:val="005F2C0B"/>
    <w:rsid w:val="005F2E89"/>
    <w:rsid w:val="005F4D15"/>
    <w:rsid w:val="005F5304"/>
    <w:rsid w:val="0060037C"/>
    <w:rsid w:val="00603700"/>
    <w:rsid w:val="00605512"/>
    <w:rsid w:val="00605A0C"/>
    <w:rsid w:val="00605AA4"/>
    <w:rsid w:val="00605D9E"/>
    <w:rsid w:val="00605DD4"/>
    <w:rsid w:val="00607D27"/>
    <w:rsid w:val="00610DF2"/>
    <w:rsid w:val="00611BA9"/>
    <w:rsid w:val="006122BB"/>
    <w:rsid w:val="00613D7C"/>
    <w:rsid w:val="00614090"/>
    <w:rsid w:val="006150F6"/>
    <w:rsid w:val="0061589F"/>
    <w:rsid w:val="006163EA"/>
    <w:rsid w:val="006167F9"/>
    <w:rsid w:val="00622B3C"/>
    <w:rsid w:val="00625F0D"/>
    <w:rsid w:val="0063261F"/>
    <w:rsid w:val="00633772"/>
    <w:rsid w:val="006337FA"/>
    <w:rsid w:val="00635810"/>
    <w:rsid w:val="00643CF4"/>
    <w:rsid w:val="00643F5E"/>
    <w:rsid w:val="00645236"/>
    <w:rsid w:val="00646F0E"/>
    <w:rsid w:val="006475F7"/>
    <w:rsid w:val="00651234"/>
    <w:rsid w:val="006522B2"/>
    <w:rsid w:val="00653AC1"/>
    <w:rsid w:val="00654852"/>
    <w:rsid w:val="00657997"/>
    <w:rsid w:val="00662F83"/>
    <w:rsid w:val="00665844"/>
    <w:rsid w:val="0066655B"/>
    <w:rsid w:val="006674BE"/>
    <w:rsid w:val="00667608"/>
    <w:rsid w:val="00671018"/>
    <w:rsid w:val="006716C5"/>
    <w:rsid w:val="006721B3"/>
    <w:rsid w:val="006755DF"/>
    <w:rsid w:val="00676943"/>
    <w:rsid w:val="00676F7D"/>
    <w:rsid w:val="00677674"/>
    <w:rsid w:val="00681BFC"/>
    <w:rsid w:val="00682BD2"/>
    <w:rsid w:val="00682C9D"/>
    <w:rsid w:val="006842B7"/>
    <w:rsid w:val="006854A5"/>
    <w:rsid w:val="00690635"/>
    <w:rsid w:val="0069164E"/>
    <w:rsid w:val="00692DEA"/>
    <w:rsid w:val="006947E8"/>
    <w:rsid w:val="00694DB6"/>
    <w:rsid w:val="00695421"/>
    <w:rsid w:val="006A04BB"/>
    <w:rsid w:val="006A04E8"/>
    <w:rsid w:val="006A104F"/>
    <w:rsid w:val="006A23F9"/>
    <w:rsid w:val="006A2C31"/>
    <w:rsid w:val="006A3CF2"/>
    <w:rsid w:val="006A6188"/>
    <w:rsid w:val="006A70BF"/>
    <w:rsid w:val="006B31AB"/>
    <w:rsid w:val="006B3CFF"/>
    <w:rsid w:val="006C142E"/>
    <w:rsid w:val="006C14FD"/>
    <w:rsid w:val="006C3CD0"/>
    <w:rsid w:val="006C496D"/>
    <w:rsid w:val="006C57A0"/>
    <w:rsid w:val="006C7D9A"/>
    <w:rsid w:val="006D014F"/>
    <w:rsid w:val="006D1FAD"/>
    <w:rsid w:val="006D1FEE"/>
    <w:rsid w:val="006D3614"/>
    <w:rsid w:val="006D3FB6"/>
    <w:rsid w:val="006D3FBE"/>
    <w:rsid w:val="006D45F5"/>
    <w:rsid w:val="006D5BE8"/>
    <w:rsid w:val="006E025F"/>
    <w:rsid w:val="006E02A6"/>
    <w:rsid w:val="006E09B3"/>
    <w:rsid w:val="006E17BE"/>
    <w:rsid w:val="006E234F"/>
    <w:rsid w:val="006E3A87"/>
    <w:rsid w:val="006E67C1"/>
    <w:rsid w:val="006E72B2"/>
    <w:rsid w:val="006F44F4"/>
    <w:rsid w:val="006F5F15"/>
    <w:rsid w:val="006F5F4D"/>
    <w:rsid w:val="006F5FAD"/>
    <w:rsid w:val="007006AE"/>
    <w:rsid w:val="00701729"/>
    <w:rsid w:val="0070235E"/>
    <w:rsid w:val="007025F4"/>
    <w:rsid w:val="00706BA3"/>
    <w:rsid w:val="00706D22"/>
    <w:rsid w:val="007075DD"/>
    <w:rsid w:val="00710549"/>
    <w:rsid w:val="007124DF"/>
    <w:rsid w:val="0071408D"/>
    <w:rsid w:val="00714F79"/>
    <w:rsid w:val="007155F2"/>
    <w:rsid w:val="00715B46"/>
    <w:rsid w:val="00716CC7"/>
    <w:rsid w:val="00720444"/>
    <w:rsid w:val="00720648"/>
    <w:rsid w:val="00720D6F"/>
    <w:rsid w:val="00720DEC"/>
    <w:rsid w:val="00724B63"/>
    <w:rsid w:val="007274C0"/>
    <w:rsid w:val="00731DCE"/>
    <w:rsid w:val="00732A44"/>
    <w:rsid w:val="00733DC9"/>
    <w:rsid w:val="007342FF"/>
    <w:rsid w:val="00742B15"/>
    <w:rsid w:val="00743413"/>
    <w:rsid w:val="00744BAA"/>
    <w:rsid w:val="00746C53"/>
    <w:rsid w:val="007500AE"/>
    <w:rsid w:val="007506D3"/>
    <w:rsid w:val="00751329"/>
    <w:rsid w:val="00752303"/>
    <w:rsid w:val="0075343F"/>
    <w:rsid w:val="007549B7"/>
    <w:rsid w:val="007608CE"/>
    <w:rsid w:val="00761A70"/>
    <w:rsid w:val="00761E87"/>
    <w:rsid w:val="0076284A"/>
    <w:rsid w:val="007665EE"/>
    <w:rsid w:val="00766938"/>
    <w:rsid w:val="00767160"/>
    <w:rsid w:val="0077002C"/>
    <w:rsid w:val="00772105"/>
    <w:rsid w:val="00774DDA"/>
    <w:rsid w:val="00780F82"/>
    <w:rsid w:val="00785E7B"/>
    <w:rsid w:val="0078650A"/>
    <w:rsid w:val="007953FC"/>
    <w:rsid w:val="007977F8"/>
    <w:rsid w:val="007A1F58"/>
    <w:rsid w:val="007A3DAF"/>
    <w:rsid w:val="007A5D2F"/>
    <w:rsid w:val="007A782D"/>
    <w:rsid w:val="007B0037"/>
    <w:rsid w:val="007B58CB"/>
    <w:rsid w:val="007B5E84"/>
    <w:rsid w:val="007B634B"/>
    <w:rsid w:val="007C1A38"/>
    <w:rsid w:val="007C7757"/>
    <w:rsid w:val="007D3984"/>
    <w:rsid w:val="007D3E82"/>
    <w:rsid w:val="007D4177"/>
    <w:rsid w:val="007D4AC0"/>
    <w:rsid w:val="007D605F"/>
    <w:rsid w:val="007D621D"/>
    <w:rsid w:val="007D65C5"/>
    <w:rsid w:val="007E0E14"/>
    <w:rsid w:val="007E1265"/>
    <w:rsid w:val="007E1490"/>
    <w:rsid w:val="007E20F1"/>
    <w:rsid w:val="007E3517"/>
    <w:rsid w:val="007E4043"/>
    <w:rsid w:val="007E4E4E"/>
    <w:rsid w:val="007E5541"/>
    <w:rsid w:val="007E57A7"/>
    <w:rsid w:val="007E57D3"/>
    <w:rsid w:val="007E6625"/>
    <w:rsid w:val="007E74EB"/>
    <w:rsid w:val="007F0873"/>
    <w:rsid w:val="007F3959"/>
    <w:rsid w:val="007F7763"/>
    <w:rsid w:val="00801974"/>
    <w:rsid w:val="0080386F"/>
    <w:rsid w:val="00805D27"/>
    <w:rsid w:val="008100EA"/>
    <w:rsid w:val="00811B8C"/>
    <w:rsid w:val="00814434"/>
    <w:rsid w:val="00815D1C"/>
    <w:rsid w:val="00816FEB"/>
    <w:rsid w:val="00823FC7"/>
    <w:rsid w:val="00824231"/>
    <w:rsid w:val="008247C5"/>
    <w:rsid w:val="008249C6"/>
    <w:rsid w:val="00825C98"/>
    <w:rsid w:val="00826109"/>
    <w:rsid w:val="00826D88"/>
    <w:rsid w:val="00830025"/>
    <w:rsid w:val="0083096C"/>
    <w:rsid w:val="00835061"/>
    <w:rsid w:val="00843AFB"/>
    <w:rsid w:val="00844AD5"/>
    <w:rsid w:val="008453AE"/>
    <w:rsid w:val="00845FF6"/>
    <w:rsid w:val="00852527"/>
    <w:rsid w:val="00853268"/>
    <w:rsid w:val="00853411"/>
    <w:rsid w:val="00854179"/>
    <w:rsid w:val="008546A5"/>
    <w:rsid w:val="008549F0"/>
    <w:rsid w:val="00855A0E"/>
    <w:rsid w:val="00857AF1"/>
    <w:rsid w:val="008616A0"/>
    <w:rsid w:val="00861B2C"/>
    <w:rsid w:val="00862B29"/>
    <w:rsid w:val="008643AE"/>
    <w:rsid w:val="00865407"/>
    <w:rsid w:val="008670DB"/>
    <w:rsid w:val="00876455"/>
    <w:rsid w:val="00880F8F"/>
    <w:rsid w:val="00881939"/>
    <w:rsid w:val="0088231D"/>
    <w:rsid w:val="0088404E"/>
    <w:rsid w:val="00884FAA"/>
    <w:rsid w:val="008873F8"/>
    <w:rsid w:val="008926D4"/>
    <w:rsid w:val="00892C89"/>
    <w:rsid w:val="00893F85"/>
    <w:rsid w:val="00894009"/>
    <w:rsid w:val="00894273"/>
    <w:rsid w:val="00894297"/>
    <w:rsid w:val="008A0851"/>
    <w:rsid w:val="008A30A7"/>
    <w:rsid w:val="008A54FC"/>
    <w:rsid w:val="008A5AB5"/>
    <w:rsid w:val="008A6D6C"/>
    <w:rsid w:val="008A7313"/>
    <w:rsid w:val="008A7F51"/>
    <w:rsid w:val="008B019C"/>
    <w:rsid w:val="008B26E2"/>
    <w:rsid w:val="008B31EB"/>
    <w:rsid w:val="008B3351"/>
    <w:rsid w:val="008B515E"/>
    <w:rsid w:val="008B624C"/>
    <w:rsid w:val="008B64DD"/>
    <w:rsid w:val="008B6957"/>
    <w:rsid w:val="008C1A1E"/>
    <w:rsid w:val="008C3865"/>
    <w:rsid w:val="008C78DA"/>
    <w:rsid w:val="008D3CF9"/>
    <w:rsid w:val="008D5550"/>
    <w:rsid w:val="008D58B1"/>
    <w:rsid w:val="008D62AB"/>
    <w:rsid w:val="008D7318"/>
    <w:rsid w:val="008D7319"/>
    <w:rsid w:val="008D7B25"/>
    <w:rsid w:val="008E1286"/>
    <w:rsid w:val="008E3790"/>
    <w:rsid w:val="008E4BE0"/>
    <w:rsid w:val="008E5E30"/>
    <w:rsid w:val="008E7665"/>
    <w:rsid w:val="008F0109"/>
    <w:rsid w:val="008F16DF"/>
    <w:rsid w:val="008F28D2"/>
    <w:rsid w:val="008F3075"/>
    <w:rsid w:val="008F43CB"/>
    <w:rsid w:val="008F443C"/>
    <w:rsid w:val="009010A3"/>
    <w:rsid w:val="009015C7"/>
    <w:rsid w:val="00901BB2"/>
    <w:rsid w:val="00903EEF"/>
    <w:rsid w:val="009047BF"/>
    <w:rsid w:val="00905898"/>
    <w:rsid w:val="00906B6A"/>
    <w:rsid w:val="00906F79"/>
    <w:rsid w:val="0091135F"/>
    <w:rsid w:val="00912A69"/>
    <w:rsid w:val="00913CF4"/>
    <w:rsid w:val="0091473A"/>
    <w:rsid w:val="00921363"/>
    <w:rsid w:val="009261F5"/>
    <w:rsid w:val="009262D6"/>
    <w:rsid w:val="00926FFE"/>
    <w:rsid w:val="009272E8"/>
    <w:rsid w:val="00932BFD"/>
    <w:rsid w:val="00934646"/>
    <w:rsid w:val="00936F5A"/>
    <w:rsid w:val="0093709E"/>
    <w:rsid w:val="00937475"/>
    <w:rsid w:val="0093754A"/>
    <w:rsid w:val="00937DB6"/>
    <w:rsid w:val="00941ED5"/>
    <w:rsid w:val="00942392"/>
    <w:rsid w:val="009430B4"/>
    <w:rsid w:val="009439E0"/>
    <w:rsid w:val="00945E47"/>
    <w:rsid w:val="009464C3"/>
    <w:rsid w:val="009513E8"/>
    <w:rsid w:val="009546C6"/>
    <w:rsid w:val="00954C0B"/>
    <w:rsid w:val="00957432"/>
    <w:rsid w:val="00960F80"/>
    <w:rsid w:val="00961490"/>
    <w:rsid w:val="0096172D"/>
    <w:rsid w:val="00966218"/>
    <w:rsid w:val="00970A93"/>
    <w:rsid w:val="00971958"/>
    <w:rsid w:val="0097522A"/>
    <w:rsid w:val="00975483"/>
    <w:rsid w:val="00976135"/>
    <w:rsid w:val="009771ED"/>
    <w:rsid w:val="00981588"/>
    <w:rsid w:val="00984218"/>
    <w:rsid w:val="009855A2"/>
    <w:rsid w:val="009860C0"/>
    <w:rsid w:val="00990182"/>
    <w:rsid w:val="00990207"/>
    <w:rsid w:val="00991731"/>
    <w:rsid w:val="009917EA"/>
    <w:rsid w:val="0099215C"/>
    <w:rsid w:val="00995793"/>
    <w:rsid w:val="009958A0"/>
    <w:rsid w:val="0099702E"/>
    <w:rsid w:val="009A196B"/>
    <w:rsid w:val="009A518B"/>
    <w:rsid w:val="009B1D4F"/>
    <w:rsid w:val="009B2468"/>
    <w:rsid w:val="009B2D8A"/>
    <w:rsid w:val="009B6A18"/>
    <w:rsid w:val="009C1679"/>
    <w:rsid w:val="009C1DCD"/>
    <w:rsid w:val="009C3919"/>
    <w:rsid w:val="009C434E"/>
    <w:rsid w:val="009C4709"/>
    <w:rsid w:val="009C63ED"/>
    <w:rsid w:val="009C660D"/>
    <w:rsid w:val="009C72F2"/>
    <w:rsid w:val="009D0795"/>
    <w:rsid w:val="009D08D1"/>
    <w:rsid w:val="009D1D3B"/>
    <w:rsid w:val="009D2F31"/>
    <w:rsid w:val="009D41FF"/>
    <w:rsid w:val="009D512D"/>
    <w:rsid w:val="009D6A0E"/>
    <w:rsid w:val="009E19E3"/>
    <w:rsid w:val="009E3508"/>
    <w:rsid w:val="009E355C"/>
    <w:rsid w:val="009E4CBA"/>
    <w:rsid w:val="009E614C"/>
    <w:rsid w:val="009F1C10"/>
    <w:rsid w:val="009F3220"/>
    <w:rsid w:val="009F6624"/>
    <w:rsid w:val="009F7654"/>
    <w:rsid w:val="00A00B5A"/>
    <w:rsid w:val="00A00D24"/>
    <w:rsid w:val="00A00E5D"/>
    <w:rsid w:val="00A021A3"/>
    <w:rsid w:val="00A04F84"/>
    <w:rsid w:val="00A05720"/>
    <w:rsid w:val="00A05FD2"/>
    <w:rsid w:val="00A0600C"/>
    <w:rsid w:val="00A07449"/>
    <w:rsid w:val="00A1032C"/>
    <w:rsid w:val="00A11B6D"/>
    <w:rsid w:val="00A12163"/>
    <w:rsid w:val="00A14022"/>
    <w:rsid w:val="00A161D9"/>
    <w:rsid w:val="00A17C49"/>
    <w:rsid w:val="00A213CF"/>
    <w:rsid w:val="00A2245B"/>
    <w:rsid w:val="00A24235"/>
    <w:rsid w:val="00A25412"/>
    <w:rsid w:val="00A26BC7"/>
    <w:rsid w:val="00A30BCA"/>
    <w:rsid w:val="00A319A4"/>
    <w:rsid w:val="00A333DF"/>
    <w:rsid w:val="00A36526"/>
    <w:rsid w:val="00A373D4"/>
    <w:rsid w:val="00A37DC2"/>
    <w:rsid w:val="00A42CE7"/>
    <w:rsid w:val="00A43112"/>
    <w:rsid w:val="00A47624"/>
    <w:rsid w:val="00A47AD4"/>
    <w:rsid w:val="00A47C67"/>
    <w:rsid w:val="00A47DDC"/>
    <w:rsid w:val="00A50804"/>
    <w:rsid w:val="00A51265"/>
    <w:rsid w:val="00A52234"/>
    <w:rsid w:val="00A5303D"/>
    <w:rsid w:val="00A530BC"/>
    <w:rsid w:val="00A615F5"/>
    <w:rsid w:val="00A61FA9"/>
    <w:rsid w:val="00A635F2"/>
    <w:rsid w:val="00A6473D"/>
    <w:rsid w:val="00A66157"/>
    <w:rsid w:val="00A716E1"/>
    <w:rsid w:val="00A72112"/>
    <w:rsid w:val="00A72F42"/>
    <w:rsid w:val="00A73325"/>
    <w:rsid w:val="00A74262"/>
    <w:rsid w:val="00A74908"/>
    <w:rsid w:val="00A75129"/>
    <w:rsid w:val="00A83E50"/>
    <w:rsid w:val="00A845FB"/>
    <w:rsid w:val="00A858EF"/>
    <w:rsid w:val="00A85D5C"/>
    <w:rsid w:val="00A86440"/>
    <w:rsid w:val="00A87895"/>
    <w:rsid w:val="00A95665"/>
    <w:rsid w:val="00A96153"/>
    <w:rsid w:val="00A96ED1"/>
    <w:rsid w:val="00A97903"/>
    <w:rsid w:val="00AA0553"/>
    <w:rsid w:val="00AA2CC0"/>
    <w:rsid w:val="00AA2D5E"/>
    <w:rsid w:val="00AA53CE"/>
    <w:rsid w:val="00AB14CB"/>
    <w:rsid w:val="00AC0540"/>
    <w:rsid w:val="00AC07A2"/>
    <w:rsid w:val="00AC0F32"/>
    <w:rsid w:val="00AC237A"/>
    <w:rsid w:val="00AC27D9"/>
    <w:rsid w:val="00AC3243"/>
    <w:rsid w:val="00AC3A84"/>
    <w:rsid w:val="00AC4E3E"/>
    <w:rsid w:val="00AC5CDE"/>
    <w:rsid w:val="00AC7612"/>
    <w:rsid w:val="00AC76BB"/>
    <w:rsid w:val="00AD248D"/>
    <w:rsid w:val="00AD3AFC"/>
    <w:rsid w:val="00AD3C40"/>
    <w:rsid w:val="00AD47ED"/>
    <w:rsid w:val="00AE04CC"/>
    <w:rsid w:val="00AE112C"/>
    <w:rsid w:val="00AE6B51"/>
    <w:rsid w:val="00AE7D6D"/>
    <w:rsid w:val="00AF0152"/>
    <w:rsid w:val="00AF0EAC"/>
    <w:rsid w:val="00AF56FD"/>
    <w:rsid w:val="00AF764A"/>
    <w:rsid w:val="00AF7A88"/>
    <w:rsid w:val="00B018FC"/>
    <w:rsid w:val="00B01B6B"/>
    <w:rsid w:val="00B02929"/>
    <w:rsid w:val="00B030E1"/>
    <w:rsid w:val="00B03D95"/>
    <w:rsid w:val="00B11506"/>
    <w:rsid w:val="00B153E9"/>
    <w:rsid w:val="00B20B70"/>
    <w:rsid w:val="00B23E24"/>
    <w:rsid w:val="00B241D0"/>
    <w:rsid w:val="00B32A1A"/>
    <w:rsid w:val="00B35805"/>
    <w:rsid w:val="00B359D7"/>
    <w:rsid w:val="00B41C2E"/>
    <w:rsid w:val="00B4247F"/>
    <w:rsid w:val="00B461F3"/>
    <w:rsid w:val="00B46B91"/>
    <w:rsid w:val="00B47291"/>
    <w:rsid w:val="00B47654"/>
    <w:rsid w:val="00B50E3C"/>
    <w:rsid w:val="00B57695"/>
    <w:rsid w:val="00B61593"/>
    <w:rsid w:val="00B61E0F"/>
    <w:rsid w:val="00B625FC"/>
    <w:rsid w:val="00B656D2"/>
    <w:rsid w:val="00B65752"/>
    <w:rsid w:val="00B73DA2"/>
    <w:rsid w:val="00B74DC1"/>
    <w:rsid w:val="00B7558C"/>
    <w:rsid w:val="00B75D4E"/>
    <w:rsid w:val="00B80D85"/>
    <w:rsid w:val="00B82316"/>
    <w:rsid w:val="00B82750"/>
    <w:rsid w:val="00B831F6"/>
    <w:rsid w:val="00B86B7B"/>
    <w:rsid w:val="00B8705D"/>
    <w:rsid w:val="00B90665"/>
    <w:rsid w:val="00B90CCA"/>
    <w:rsid w:val="00B96159"/>
    <w:rsid w:val="00BA4432"/>
    <w:rsid w:val="00BA44AF"/>
    <w:rsid w:val="00BA4764"/>
    <w:rsid w:val="00BA6F6B"/>
    <w:rsid w:val="00BB0214"/>
    <w:rsid w:val="00BB0D1F"/>
    <w:rsid w:val="00BB102C"/>
    <w:rsid w:val="00BB145A"/>
    <w:rsid w:val="00BB2C5C"/>
    <w:rsid w:val="00BB38B2"/>
    <w:rsid w:val="00BB41B4"/>
    <w:rsid w:val="00BB4F24"/>
    <w:rsid w:val="00BB5F61"/>
    <w:rsid w:val="00BC23A7"/>
    <w:rsid w:val="00BC5F18"/>
    <w:rsid w:val="00BC6312"/>
    <w:rsid w:val="00BC6611"/>
    <w:rsid w:val="00BC69E8"/>
    <w:rsid w:val="00BC7122"/>
    <w:rsid w:val="00BD284D"/>
    <w:rsid w:val="00BD3726"/>
    <w:rsid w:val="00BE037C"/>
    <w:rsid w:val="00BE1768"/>
    <w:rsid w:val="00BE4BEE"/>
    <w:rsid w:val="00BE4F32"/>
    <w:rsid w:val="00BE6D7F"/>
    <w:rsid w:val="00BF28FE"/>
    <w:rsid w:val="00BF2A80"/>
    <w:rsid w:val="00BF2C7B"/>
    <w:rsid w:val="00BF3700"/>
    <w:rsid w:val="00BF383F"/>
    <w:rsid w:val="00BF49A0"/>
    <w:rsid w:val="00C0001A"/>
    <w:rsid w:val="00C00D20"/>
    <w:rsid w:val="00C02128"/>
    <w:rsid w:val="00C02E06"/>
    <w:rsid w:val="00C03332"/>
    <w:rsid w:val="00C03983"/>
    <w:rsid w:val="00C04CC2"/>
    <w:rsid w:val="00C05F43"/>
    <w:rsid w:val="00C07DC0"/>
    <w:rsid w:val="00C10CF7"/>
    <w:rsid w:val="00C119AB"/>
    <w:rsid w:val="00C13499"/>
    <w:rsid w:val="00C16AFB"/>
    <w:rsid w:val="00C16DDE"/>
    <w:rsid w:val="00C17E08"/>
    <w:rsid w:val="00C2060E"/>
    <w:rsid w:val="00C21390"/>
    <w:rsid w:val="00C232BD"/>
    <w:rsid w:val="00C24321"/>
    <w:rsid w:val="00C2450E"/>
    <w:rsid w:val="00C24706"/>
    <w:rsid w:val="00C265E4"/>
    <w:rsid w:val="00C33D5E"/>
    <w:rsid w:val="00C34C49"/>
    <w:rsid w:val="00C35698"/>
    <w:rsid w:val="00C42694"/>
    <w:rsid w:val="00C4328A"/>
    <w:rsid w:val="00C45587"/>
    <w:rsid w:val="00C462E1"/>
    <w:rsid w:val="00C46CC9"/>
    <w:rsid w:val="00C54BBE"/>
    <w:rsid w:val="00C6124F"/>
    <w:rsid w:val="00C637F8"/>
    <w:rsid w:val="00C63AA9"/>
    <w:rsid w:val="00C64612"/>
    <w:rsid w:val="00C6515B"/>
    <w:rsid w:val="00C65E42"/>
    <w:rsid w:val="00C704DC"/>
    <w:rsid w:val="00C70DAD"/>
    <w:rsid w:val="00C81053"/>
    <w:rsid w:val="00C81077"/>
    <w:rsid w:val="00C85164"/>
    <w:rsid w:val="00C86191"/>
    <w:rsid w:val="00C86CA0"/>
    <w:rsid w:val="00C871FB"/>
    <w:rsid w:val="00C9119B"/>
    <w:rsid w:val="00C9359C"/>
    <w:rsid w:val="00C97C65"/>
    <w:rsid w:val="00C97E89"/>
    <w:rsid w:val="00CA13BB"/>
    <w:rsid w:val="00CA170E"/>
    <w:rsid w:val="00CA2772"/>
    <w:rsid w:val="00CA43A8"/>
    <w:rsid w:val="00CA4A82"/>
    <w:rsid w:val="00CA5833"/>
    <w:rsid w:val="00CA6AAE"/>
    <w:rsid w:val="00CA7016"/>
    <w:rsid w:val="00CB2556"/>
    <w:rsid w:val="00CB27F2"/>
    <w:rsid w:val="00CB4236"/>
    <w:rsid w:val="00CB69D6"/>
    <w:rsid w:val="00CC11D0"/>
    <w:rsid w:val="00CC24E0"/>
    <w:rsid w:val="00CC25E9"/>
    <w:rsid w:val="00CC2895"/>
    <w:rsid w:val="00CC2896"/>
    <w:rsid w:val="00CC3152"/>
    <w:rsid w:val="00CC3690"/>
    <w:rsid w:val="00CC4090"/>
    <w:rsid w:val="00CC513B"/>
    <w:rsid w:val="00CC73C7"/>
    <w:rsid w:val="00CC745A"/>
    <w:rsid w:val="00CD0135"/>
    <w:rsid w:val="00CD063D"/>
    <w:rsid w:val="00CD0BDE"/>
    <w:rsid w:val="00CD20C2"/>
    <w:rsid w:val="00CD21D0"/>
    <w:rsid w:val="00CD3A5D"/>
    <w:rsid w:val="00CD4E7A"/>
    <w:rsid w:val="00CD6F62"/>
    <w:rsid w:val="00CE01AE"/>
    <w:rsid w:val="00CE0F55"/>
    <w:rsid w:val="00CF1FD5"/>
    <w:rsid w:val="00CF225D"/>
    <w:rsid w:val="00CF30EE"/>
    <w:rsid w:val="00CF3A43"/>
    <w:rsid w:val="00CF41AF"/>
    <w:rsid w:val="00CF4233"/>
    <w:rsid w:val="00CF4763"/>
    <w:rsid w:val="00D01D63"/>
    <w:rsid w:val="00D04561"/>
    <w:rsid w:val="00D11887"/>
    <w:rsid w:val="00D12FA3"/>
    <w:rsid w:val="00D1646D"/>
    <w:rsid w:val="00D22105"/>
    <w:rsid w:val="00D23978"/>
    <w:rsid w:val="00D26A59"/>
    <w:rsid w:val="00D312EB"/>
    <w:rsid w:val="00D32354"/>
    <w:rsid w:val="00D32927"/>
    <w:rsid w:val="00D342E1"/>
    <w:rsid w:val="00D349AD"/>
    <w:rsid w:val="00D34C7B"/>
    <w:rsid w:val="00D35A5E"/>
    <w:rsid w:val="00D35B68"/>
    <w:rsid w:val="00D41101"/>
    <w:rsid w:val="00D411A6"/>
    <w:rsid w:val="00D4153B"/>
    <w:rsid w:val="00D41CD8"/>
    <w:rsid w:val="00D42D4E"/>
    <w:rsid w:val="00D442F4"/>
    <w:rsid w:val="00D45D34"/>
    <w:rsid w:val="00D46D3F"/>
    <w:rsid w:val="00D46D72"/>
    <w:rsid w:val="00D47038"/>
    <w:rsid w:val="00D50039"/>
    <w:rsid w:val="00D51D36"/>
    <w:rsid w:val="00D578EA"/>
    <w:rsid w:val="00D65B94"/>
    <w:rsid w:val="00D66087"/>
    <w:rsid w:val="00D6641C"/>
    <w:rsid w:val="00D66CD3"/>
    <w:rsid w:val="00D67B01"/>
    <w:rsid w:val="00D70648"/>
    <w:rsid w:val="00D749E8"/>
    <w:rsid w:val="00D77604"/>
    <w:rsid w:val="00D77932"/>
    <w:rsid w:val="00D77F3C"/>
    <w:rsid w:val="00D822B7"/>
    <w:rsid w:val="00D82EE4"/>
    <w:rsid w:val="00D83167"/>
    <w:rsid w:val="00D857EA"/>
    <w:rsid w:val="00D8774F"/>
    <w:rsid w:val="00D87BBE"/>
    <w:rsid w:val="00D91B25"/>
    <w:rsid w:val="00D92EED"/>
    <w:rsid w:val="00D93750"/>
    <w:rsid w:val="00D93B8D"/>
    <w:rsid w:val="00D945C0"/>
    <w:rsid w:val="00D95302"/>
    <w:rsid w:val="00D96C82"/>
    <w:rsid w:val="00D97DA8"/>
    <w:rsid w:val="00D97F4A"/>
    <w:rsid w:val="00DA29CE"/>
    <w:rsid w:val="00DA2A2C"/>
    <w:rsid w:val="00DA368C"/>
    <w:rsid w:val="00DA60D5"/>
    <w:rsid w:val="00DA6797"/>
    <w:rsid w:val="00DA7CFB"/>
    <w:rsid w:val="00DA7EA8"/>
    <w:rsid w:val="00DB121B"/>
    <w:rsid w:val="00DB1F4C"/>
    <w:rsid w:val="00DB30E8"/>
    <w:rsid w:val="00DB64BD"/>
    <w:rsid w:val="00DB67D0"/>
    <w:rsid w:val="00DB76E3"/>
    <w:rsid w:val="00DC1030"/>
    <w:rsid w:val="00DC74D6"/>
    <w:rsid w:val="00DD2021"/>
    <w:rsid w:val="00DD22DC"/>
    <w:rsid w:val="00DD3B94"/>
    <w:rsid w:val="00DD3D1D"/>
    <w:rsid w:val="00DE2FFC"/>
    <w:rsid w:val="00DE30BD"/>
    <w:rsid w:val="00DE43C9"/>
    <w:rsid w:val="00DE6F47"/>
    <w:rsid w:val="00DF1640"/>
    <w:rsid w:val="00DF2BE9"/>
    <w:rsid w:val="00DF2C2C"/>
    <w:rsid w:val="00DF5D78"/>
    <w:rsid w:val="00E010A4"/>
    <w:rsid w:val="00E01F69"/>
    <w:rsid w:val="00E021A0"/>
    <w:rsid w:val="00E02F9A"/>
    <w:rsid w:val="00E03AB1"/>
    <w:rsid w:val="00E05860"/>
    <w:rsid w:val="00E06276"/>
    <w:rsid w:val="00E07D73"/>
    <w:rsid w:val="00E1041B"/>
    <w:rsid w:val="00E11A4F"/>
    <w:rsid w:val="00E14019"/>
    <w:rsid w:val="00E1478E"/>
    <w:rsid w:val="00E15111"/>
    <w:rsid w:val="00E153E6"/>
    <w:rsid w:val="00E17291"/>
    <w:rsid w:val="00E177B5"/>
    <w:rsid w:val="00E219BA"/>
    <w:rsid w:val="00E231B6"/>
    <w:rsid w:val="00E23C00"/>
    <w:rsid w:val="00E23C8F"/>
    <w:rsid w:val="00E25711"/>
    <w:rsid w:val="00E26FE6"/>
    <w:rsid w:val="00E27DA3"/>
    <w:rsid w:val="00E30E71"/>
    <w:rsid w:val="00E319CE"/>
    <w:rsid w:val="00E31B5C"/>
    <w:rsid w:val="00E336AB"/>
    <w:rsid w:val="00E344FA"/>
    <w:rsid w:val="00E35615"/>
    <w:rsid w:val="00E3587D"/>
    <w:rsid w:val="00E3589D"/>
    <w:rsid w:val="00E41967"/>
    <w:rsid w:val="00E41F5D"/>
    <w:rsid w:val="00E423F2"/>
    <w:rsid w:val="00E42C80"/>
    <w:rsid w:val="00E4619A"/>
    <w:rsid w:val="00E52F3D"/>
    <w:rsid w:val="00E53072"/>
    <w:rsid w:val="00E54E39"/>
    <w:rsid w:val="00E562F7"/>
    <w:rsid w:val="00E611C6"/>
    <w:rsid w:val="00E64B57"/>
    <w:rsid w:val="00E67139"/>
    <w:rsid w:val="00E67ADE"/>
    <w:rsid w:val="00E7199B"/>
    <w:rsid w:val="00E7336B"/>
    <w:rsid w:val="00E73889"/>
    <w:rsid w:val="00E75939"/>
    <w:rsid w:val="00E76876"/>
    <w:rsid w:val="00E772A0"/>
    <w:rsid w:val="00E8198B"/>
    <w:rsid w:val="00E81FEB"/>
    <w:rsid w:val="00E86278"/>
    <w:rsid w:val="00E86543"/>
    <w:rsid w:val="00E86606"/>
    <w:rsid w:val="00E904FF"/>
    <w:rsid w:val="00E92364"/>
    <w:rsid w:val="00E9487B"/>
    <w:rsid w:val="00E94DCA"/>
    <w:rsid w:val="00E96CA7"/>
    <w:rsid w:val="00E97329"/>
    <w:rsid w:val="00E97419"/>
    <w:rsid w:val="00EA1675"/>
    <w:rsid w:val="00EA1C5B"/>
    <w:rsid w:val="00EA4CAB"/>
    <w:rsid w:val="00EA5175"/>
    <w:rsid w:val="00EB5BC8"/>
    <w:rsid w:val="00EC00C6"/>
    <w:rsid w:val="00EC24A4"/>
    <w:rsid w:val="00EC2822"/>
    <w:rsid w:val="00EC6054"/>
    <w:rsid w:val="00EC7B94"/>
    <w:rsid w:val="00EC7CCB"/>
    <w:rsid w:val="00ED0B9D"/>
    <w:rsid w:val="00ED1E6A"/>
    <w:rsid w:val="00ED47BB"/>
    <w:rsid w:val="00ED5672"/>
    <w:rsid w:val="00ED6194"/>
    <w:rsid w:val="00ED63D6"/>
    <w:rsid w:val="00ED6A5F"/>
    <w:rsid w:val="00ED73ED"/>
    <w:rsid w:val="00EE028F"/>
    <w:rsid w:val="00EE1284"/>
    <w:rsid w:val="00EE1969"/>
    <w:rsid w:val="00EE367D"/>
    <w:rsid w:val="00EE3CEE"/>
    <w:rsid w:val="00EE40A2"/>
    <w:rsid w:val="00EE70ED"/>
    <w:rsid w:val="00EF045F"/>
    <w:rsid w:val="00EF05EA"/>
    <w:rsid w:val="00EF3E88"/>
    <w:rsid w:val="00EF44B7"/>
    <w:rsid w:val="00EF4ED2"/>
    <w:rsid w:val="00EF7F19"/>
    <w:rsid w:val="00F01EBE"/>
    <w:rsid w:val="00F0323E"/>
    <w:rsid w:val="00F03BE6"/>
    <w:rsid w:val="00F05469"/>
    <w:rsid w:val="00F0620A"/>
    <w:rsid w:val="00F10587"/>
    <w:rsid w:val="00F11424"/>
    <w:rsid w:val="00F1529B"/>
    <w:rsid w:val="00F15B77"/>
    <w:rsid w:val="00F15D75"/>
    <w:rsid w:val="00F2037F"/>
    <w:rsid w:val="00F22C19"/>
    <w:rsid w:val="00F231E5"/>
    <w:rsid w:val="00F23689"/>
    <w:rsid w:val="00F27EE6"/>
    <w:rsid w:val="00F30406"/>
    <w:rsid w:val="00F34A3F"/>
    <w:rsid w:val="00F35EA0"/>
    <w:rsid w:val="00F371B0"/>
    <w:rsid w:val="00F40001"/>
    <w:rsid w:val="00F41EC9"/>
    <w:rsid w:val="00F425E1"/>
    <w:rsid w:val="00F438F9"/>
    <w:rsid w:val="00F44E09"/>
    <w:rsid w:val="00F45112"/>
    <w:rsid w:val="00F4616E"/>
    <w:rsid w:val="00F47374"/>
    <w:rsid w:val="00F47628"/>
    <w:rsid w:val="00F50D34"/>
    <w:rsid w:val="00F515C0"/>
    <w:rsid w:val="00F5490D"/>
    <w:rsid w:val="00F63E49"/>
    <w:rsid w:val="00F6501E"/>
    <w:rsid w:val="00F65BBB"/>
    <w:rsid w:val="00F66C67"/>
    <w:rsid w:val="00F70330"/>
    <w:rsid w:val="00F70DF6"/>
    <w:rsid w:val="00F763BC"/>
    <w:rsid w:val="00F8025C"/>
    <w:rsid w:val="00F84509"/>
    <w:rsid w:val="00F87290"/>
    <w:rsid w:val="00F875B7"/>
    <w:rsid w:val="00F905DB"/>
    <w:rsid w:val="00F91EA1"/>
    <w:rsid w:val="00F92284"/>
    <w:rsid w:val="00F9486D"/>
    <w:rsid w:val="00F95310"/>
    <w:rsid w:val="00F9736F"/>
    <w:rsid w:val="00FA4C5F"/>
    <w:rsid w:val="00FA601A"/>
    <w:rsid w:val="00FA6B8C"/>
    <w:rsid w:val="00FB09F4"/>
    <w:rsid w:val="00FB18E9"/>
    <w:rsid w:val="00FB1B93"/>
    <w:rsid w:val="00FB5C16"/>
    <w:rsid w:val="00FB7565"/>
    <w:rsid w:val="00FC5117"/>
    <w:rsid w:val="00FD010A"/>
    <w:rsid w:val="00FD4844"/>
    <w:rsid w:val="00FD4B67"/>
    <w:rsid w:val="00FD5DC9"/>
    <w:rsid w:val="00FD7D34"/>
    <w:rsid w:val="00FE2A97"/>
    <w:rsid w:val="00FE371D"/>
    <w:rsid w:val="00FE5775"/>
    <w:rsid w:val="00FF06E4"/>
    <w:rsid w:val="00FF0BBF"/>
    <w:rsid w:val="00FF2632"/>
    <w:rsid w:val="00FF2A6B"/>
    <w:rsid w:val="00FF344D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64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871FB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E4BEE"/>
    <w:pPr>
      <w:jc w:val="center"/>
    </w:pPr>
  </w:style>
  <w:style w:type="paragraph" w:styleId="21">
    <w:name w:val="Body Text 2"/>
    <w:basedOn w:val="a"/>
    <w:link w:val="22"/>
    <w:rsid w:val="00BE4BEE"/>
    <w:pPr>
      <w:jc w:val="both"/>
    </w:pPr>
    <w:rPr>
      <w:sz w:val="28"/>
    </w:rPr>
  </w:style>
  <w:style w:type="paragraph" w:styleId="23">
    <w:name w:val="Body Text Indent 2"/>
    <w:basedOn w:val="a"/>
    <w:link w:val="24"/>
    <w:rsid w:val="00BE4BEE"/>
    <w:pPr>
      <w:ind w:hanging="78"/>
      <w:jc w:val="both"/>
    </w:pPr>
    <w:rPr>
      <w:sz w:val="28"/>
      <w:szCs w:val="20"/>
    </w:rPr>
  </w:style>
  <w:style w:type="paragraph" w:styleId="a3">
    <w:name w:val="header"/>
    <w:basedOn w:val="a"/>
    <w:rsid w:val="00215B6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15B6D"/>
  </w:style>
  <w:style w:type="paragraph" w:styleId="31">
    <w:name w:val="Body Text Indent 3"/>
    <w:basedOn w:val="a"/>
    <w:link w:val="32"/>
    <w:rsid w:val="00853411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rsid w:val="00CC25E9"/>
    <w:pPr>
      <w:spacing w:after="120"/>
    </w:pPr>
  </w:style>
  <w:style w:type="paragraph" w:customStyle="1" w:styleId="CharCharCarCarCharCharCarCarCharCharCarCarCharChar">
    <w:name w:val="Char Char Car Car Char Char Car Car Char Char Car Car Char Char"/>
    <w:basedOn w:val="a"/>
    <w:rsid w:val="00CC25E9"/>
    <w:pPr>
      <w:spacing w:after="160" w:line="240" w:lineRule="exact"/>
    </w:pPr>
    <w:rPr>
      <w:sz w:val="20"/>
      <w:szCs w:val="20"/>
    </w:rPr>
  </w:style>
  <w:style w:type="paragraph" w:customStyle="1" w:styleId="11">
    <w:name w:val="Знак Знак1 Знак"/>
    <w:basedOn w:val="a"/>
    <w:rsid w:val="00760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E19E3"/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9E19E3"/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E19E3"/>
    <w:rPr>
      <w:sz w:val="28"/>
    </w:rPr>
  </w:style>
  <w:style w:type="character" w:customStyle="1" w:styleId="WW-Absatz-Standardschriftart1">
    <w:name w:val="WW-Absatz-Standardschriftart1"/>
    <w:rsid w:val="00254AE7"/>
  </w:style>
  <w:style w:type="paragraph" w:styleId="a7">
    <w:name w:val="Body Text Indent"/>
    <w:basedOn w:val="a"/>
    <w:link w:val="a8"/>
    <w:rsid w:val="00B827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82750"/>
    <w:rPr>
      <w:sz w:val="24"/>
      <w:szCs w:val="24"/>
    </w:rPr>
  </w:style>
  <w:style w:type="table" w:styleId="a9">
    <w:name w:val="Table Grid"/>
    <w:basedOn w:val="a1"/>
    <w:uiPriority w:val="59"/>
    <w:rsid w:val="00206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1A1B4F"/>
    <w:rPr>
      <w:sz w:val="24"/>
      <w:szCs w:val="24"/>
    </w:rPr>
  </w:style>
  <w:style w:type="paragraph" w:customStyle="1" w:styleId="12">
    <w:name w:val="Абзац списка1"/>
    <w:basedOn w:val="a"/>
    <w:rsid w:val="00E34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344F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E344FA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a">
    <w:name w:val="caption"/>
    <w:basedOn w:val="a"/>
    <w:qFormat/>
    <w:rsid w:val="00E344FA"/>
    <w:pPr>
      <w:jc w:val="center"/>
    </w:pPr>
    <w:rPr>
      <w:rFonts w:eastAsia="Calibri"/>
      <w:b/>
      <w:sz w:val="28"/>
      <w:szCs w:val="20"/>
    </w:rPr>
  </w:style>
  <w:style w:type="paragraph" w:customStyle="1" w:styleId="ConsPlusCell">
    <w:name w:val="ConsPlusCell"/>
    <w:rsid w:val="00335A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6906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0635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7665EE"/>
    <w:pPr>
      <w:shd w:val="clear" w:color="auto" w:fill="FFFFFF"/>
      <w:spacing w:line="322" w:lineRule="atLeast"/>
      <w:ind w:left="1349" w:right="538" w:hanging="341"/>
      <w:jc w:val="center"/>
    </w:pPr>
    <w:rPr>
      <w:color w:val="000000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8616A0"/>
    <w:rPr>
      <w:b/>
      <w:bCs/>
      <w:color w:val="008000"/>
    </w:rPr>
  </w:style>
  <w:style w:type="character" w:customStyle="1" w:styleId="32">
    <w:name w:val="Основной текст с отступом 3 Знак"/>
    <w:basedOn w:val="a0"/>
    <w:link w:val="31"/>
    <w:rsid w:val="00BF28FE"/>
    <w:rPr>
      <w:sz w:val="16"/>
      <w:szCs w:val="16"/>
    </w:rPr>
  </w:style>
  <w:style w:type="paragraph" w:styleId="af">
    <w:name w:val="Normal (Web)"/>
    <w:basedOn w:val="a"/>
    <w:unhideWhenUsed/>
    <w:rsid w:val="00BE4F32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966218"/>
    <w:pPr>
      <w:ind w:left="720"/>
      <w:contextualSpacing/>
    </w:pPr>
  </w:style>
  <w:style w:type="paragraph" w:customStyle="1" w:styleId="s1">
    <w:name w:val="s_1"/>
    <w:basedOn w:val="a"/>
    <w:rsid w:val="004115F8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4115F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71FB"/>
    <w:rPr>
      <w:bCs/>
      <w:sz w:val="22"/>
      <w:szCs w:val="36"/>
    </w:rPr>
  </w:style>
  <w:style w:type="paragraph" w:customStyle="1" w:styleId="1CStyle7">
    <w:name w:val="1CStyle7"/>
    <w:rsid w:val="00163C38"/>
    <w:pPr>
      <w:wordWrap w:val="0"/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styleId="af2">
    <w:name w:val="No Spacing"/>
    <w:link w:val="af3"/>
    <w:uiPriority w:val="1"/>
    <w:qFormat/>
    <w:rsid w:val="00163C3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B64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Стиль По ширине"/>
    <w:basedOn w:val="a"/>
    <w:rsid w:val="000101E1"/>
    <w:pPr>
      <w:suppressAutoHyphens/>
      <w:jc w:val="both"/>
    </w:pPr>
    <w:rPr>
      <w:szCs w:val="20"/>
      <w:lang w:eastAsia="ar-SA"/>
    </w:rPr>
  </w:style>
  <w:style w:type="character" w:customStyle="1" w:styleId="blk">
    <w:name w:val="blk"/>
    <w:basedOn w:val="a0"/>
    <w:rsid w:val="00FD5DC9"/>
  </w:style>
  <w:style w:type="character" w:customStyle="1" w:styleId="af3">
    <w:name w:val="Без интервала Знак"/>
    <w:basedOn w:val="a0"/>
    <w:link w:val="af2"/>
    <w:uiPriority w:val="1"/>
    <w:rsid w:val="00805D27"/>
    <w:rPr>
      <w:rFonts w:ascii="Calibri" w:hAnsi="Calibri"/>
      <w:sz w:val="22"/>
      <w:szCs w:val="22"/>
    </w:rPr>
  </w:style>
  <w:style w:type="paragraph" w:styleId="af5">
    <w:name w:val="footer"/>
    <w:basedOn w:val="a"/>
    <w:link w:val="af6"/>
    <w:rsid w:val="00932BF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32BFD"/>
    <w:rPr>
      <w:sz w:val="24"/>
      <w:szCs w:val="24"/>
    </w:rPr>
  </w:style>
  <w:style w:type="paragraph" w:customStyle="1" w:styleId="s15">
    <w:name w:val="s_15"/>
    <w:basedOn w:val="a"/>
    <w:rsid w:val="007E1265"/>
    <w:pPr>
      <w:spacing w:before="100" w:beforeAutospacing="1" w:after="100" w:afterAutospacing="1"/>
    </w:pPr>
  </w:style>
  <w:style w:type="character" w:customStyle="1" w:styleId="s10">
    <w:name w:val="s_10"/>
    <w:basedOn w:val="a0"/>
    <w:rsid w:val="007E1265"/>
  </w:style>
  <w:style w:type="character" w:styleId="af7">
    <w:name w:val="Strong"/>
    <w:basedOn w:val="a0"/>
    <w:uiPriority w:val="22"/>
    <w:qFormat/>
    <w:rsid w:val="00E31B5C"/>
    <w:rPr>
      <w:b/>
      <w:bCs/>
    </w:rPr>
  </w:style>
  <w:style w:type="character" w:styleId="af8">
    <w:name w:val="FollowedHyperlink"/>
    <w:basedOn w:val="a0"/>
    <w:rsid w:val="005C3A6E"/>
    <w:rPr>
      <w:color w:val="800080" w:themeColor="followedHyperlink"/>
      <w:u w:val="single"/>
    </w:rPr>
  </w:style>
  <w:style w:type="character" w:styleId="af9">
    <w:name w:val="Emphasis"/>
    <w:basedOn w:val="a0"/>
    <w:uiPriority w:val="20"/>
    <w:qFormat/>
    <w:rsid w:val="005C3A6E"/>
    <w:rPr>
      <w:i/>
      <w:iCs/>
    </w:rPr>
  </w:style>
  <w:style w:type="paragraph" w:customStyle="1" w:styleId="ConsPlusNormal">
    <w:name w:val="ConsPlusNormal"/>
    <w:rsid w:val="00A213C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/document/redirect/12125268/217000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28252&amp;sub=0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403211292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4002003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5268/2170004" TargetMode="External"/><Relationship Id="rId10" Type="http://schemas.openxmlformats.org/officeDocument/2006/relationships/hyperlink" Target="http://ivo.garant.ru/document?id=12028252&amp;sub=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4002003&amp;sub=0" TargetMode="External"/><Relationship Id="rId14" Type="http://schemas.openxmlformats.org/officeDocument/2006/relationships/hyperlink" Target="http://internet.garant.ru/document/redirect/40321129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CB68-A5BA-403C-95C8-1A088F6B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19</Pages>
  <Words>7256</Words>
  <Characters>41365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комиссии</vt:lpstr>
    </vt:vector>
  </TitlesOfParts>
  <Company/>
  <LinksUpToDate>false</LinksUpToDate>
  <CharactersWithSpaces>48524</CharactersWithSpaces>
  <SharedDoc>false</SharedDoc>
  <HLinks>
    <vt:vector size="6" baseType="variant"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http://www.consultant.ru/document/cons_doc_LAW_349012/f22216f825c9e6622c19a794206ff08316ae57be/</vt:lpwstr>
      </vt:variant>
      <vt:variant>
        <vt:lpwstr>dst100819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комиссии</dc:title>
  <dc:creator>Uszn</dc:creator>
  <cp:lastModifiedBy>user</cp:lastModifiedBy>
  <cp:revision>18</cp:revision>
  <cp:lastPrinted>2022-06-30T06:19:00Z</cp:lastPrinted>
  <dcterms:created xsi:type="dcterms:W3CDTF">2022-06-30T11:11:00Z</dcterms:created>
  <dcterms:modified xsi:type="dcterms:W3CDTF">2022-12-01T11:20:00Z</dcterms:modified>
</cp:coreProperties>
</file>